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E94E" w14:textId="77777777" w:rsidR="00693A5F" w:rsidRPr="00256C88" w:rsidRDefault="00693A5F">
      <w:pPr>
        <w:pStyle w:val="NormalWeb"/>
        <w:spacing w:before="0" w:beforeAutospacing="0" w:after="0" w:afterAutospacing="0"/>
        <w:rPr>
          <w:rFonts w:ascii="Arial" w:hAnsi="Arial" w:cs="Arial"/>
          <w:sz w:val="22"/>
          <w:szCs w:val="22"/>
          <w:lang w:val="en"/>
        </w:rPr>
      </w:pPr>
      <w:r w:rsidRPr="00256C88">
        <w:rPr>
          <w:rFonts w:ascii="Constantia" w:hAnsi="Constantia"/>
          <w:b/>
          <w:bCs/>
          <w:color w:val="0070C0"/>
          <w:sz w:val="32"/>
          <w:szCs w:val="32"/>
        </w:rPr>
        <w:t xml:space="preserve">BERBER TREASURES </w:t>
      </w:r>
      <w:r w:rsidR="00320483" w:rsidRPr="00256C88">
        <w:rPr>
          <w:rFonts w:ascii="Constantia" w:hAnsi="Constantia"/>
          <w:b/>
          <w:bCs/>
          <w:color w:val="0070C0"/>
          <w:sz w:val="32"/>
          <w:szCs w:val="32"/>
        </w:rPr>
        <w:t xml:space="preserve">GROUP </w:t>
      </w:r>
      <w:r w:rsidR="008357D8" w:rsidRPr="00256C88">
        <w:rPr>
          <w:rFonts w:ascii="Constantia" w:hAnsi="Constantia"/>
          <w:b/>
          <w:bCs/>
          <w:color w:val="0070C0"/>
          <w:sz w:val="32"/>
          <w:szCs w:val="32"/>
        </w:rPr>
        <w:t>TOUR ITINERARIES</w:t>
      </w:r>
      <w:r w:rsidRPr="00256C88">
        <w:rPr>
          <w:rFonts w:ascii="Constantia" w:hAnsi="Constantia"/>
          <w:b/>
          <w:bCs/>
          <w:color w:val="0070C0"/>
          <w:sz w:val="32"/>
          <w:szCs w:val="32"/>
        </w:rPr>
        <w:tab/>
      </w:r>
      <w:r w:rsidRPr="00256C88">
        <w:rPr>
          <w:rFonts w:ascii="Constantia" w:hAnsi="Constantia"/>
          <w:b/>
          <w:bCs/>
          <w:sz w:val="32"/>
          <w:szCs w:val="32"/>
        </w:rPr>
        <w:tab/>
      </w:r>
      <w:r w:rsidRPr="00256C88">
        <w:rPr>
          <w:rFonts w:ascii="Constantia" w:hAnsi="Constantia"/>
          <w:b/>
          <w:bCs/>
          <w:sz w:val="32"/>
          <w:szCs w:val="32"/>
        </w:rPr>
        <w:tab/>
      </w:r>
      <w:r w:rsidRPr="00256C88">
        <w:rPr>
          <w:rFonts w:ascii="Constantia" w:hAnsi="Constantia"/>
          <w:b/>
          <w:bCs/>
          <w:sz w:val="32"/>
          <w:szCs w:val="32"/>
        </w:rPr>
        <w:tab/>
      </w:r>
      <w:r w:rsidRPr="00256C88">
        <w:rPr>
          <w:rFonts w:ascii="Constantia" w:hAnsi="Constantia"/>
          <w:b/>
          <w:bCs/>
          <w:sz w:val="32"/>
          <w:szCs w:val="32"/>
        </w:rPr>
        <w:tab/>
      </w:r>
    </w:p>
    <w:p w14:paraId="0A844A3E" w14:textId="7419C3B1" w:rsidR="00EF6659" w:rsidRPr="00256C88" w:rsidRDefault="00EF6659" w:rsidP="00EF6659">
      <w:pPr>
        <w:spacing w:after="200"/>
        <w:rPr>
          <w:rFonts w:asciiTheme="minorBidi" w:hAnsiTheme="minorBidi" w:cstheme="minorBidi"/>
          <w:b/>
          <w:bCs/>
          <w:sz w:val="20"/>
          <w:szCs w:val="20"/>
        </w:rPr>
      </w:pPr>
      <w:r w:rsidRPr="00256C88">
        <w:rPr>
          <w:rFonts w:ascii="Arial" w:hAnsi="Arial" w:cs="Arial"/>
          <w:b/>
          <w:bCs/>
        </w:rPr>
        <w:t>GROUP TOUR CE9C: MAGNIFICENT MOROCCO (Casablanca</w:t>
      </w:r>
      <w:r w:rsidRPr="00256C88">
        <w:rPr>
          <w:rFonts w:ascii="Arial" w:hAnsi="Arial" w:cs="Arial"/>
          <w:b/>
          <w:bCs/>
          <w:sz w:val="16"/>
          <w:szCs w:val="16"/>
        </w:rPr>
        <w:t xml:space="preserve"> </w:t>
      </w:r>
      <w:r w:rsidRPr="00256C88">
        <w:rPr>
          <w:rFonts w:ascii="Arial" w:hAnsi="Arial" w:cs="Arial"/>
          <w:b/>
          <w:bCs/>
        </w:rPr>
        <w:t>–</w:t>
      </w:r>
      <w:r w:rsidRPr="00256C88">
        <w:rPr>
          <w:rFonts w:ascii="Arial" w:hAnsi="Arial" w:cs="Arial"/>
          <w:b/>
          <w:bCs/>
          <w:sz w:val="16"/>
          <w:szCs w:val="16"/>
        </w:rPr>
        <w:t xml:space="preserve"> </w:t>
      </w:r>
      <w:r w:rsidRPr="00256C88">
        <w:rPr>
          <w:rFonts w:ascii="Arial" w:hAnsi="Arial" w:cs="Arial"/>
          <w:b/>
          <w:bCs/>
        </w:rPr>
        <w:t xml:space="preserve">Casablanca) (18 days/17 nights) </w:t>
      </w:r>
    </w:p>
    <w:p w14:paraId="4818865B" w14:textId="2B865528" w:rsidR="00EC0523" w:rsidRPr="00256C88" w:rsidRDefault="00EC0523" w:rsidP="00EC0523">
      <w:pPr>
        <w:spacing w:after="200"/>
        <w:rPr>
          <w:rFonts w:asciiTheme="minorBidi" w:hAnsiTheme="minorBidi" w:cstheme="minorBidi"/>
          <w:sz w:val="20"/>
          <w:szCs w:val="20"/>
        </w:rPr>
      </w:pPr>
      <w:r w:rsidRPr="00256C88">
        <w:rPr>
          <w:rFonts w:asciiTheme="minorBidi" w:hAnsiTheme="minorBidi" w:cstheme="minorBidi"/>
          <w:i/>
          <w:iCs/>
          <w:sz w:val="20"/>
          <w:szCs w:val="20"/>
        </w:rPr>
        <w:t>Our Magnificent Morocco travel itinerary immerses you in the magnificent contrasts, beauty and highlights that Morocco has to offer on this 18 day tour.  Explore the villages and scenic gorges of the High Atlas Mountains, Alpine Middle Atlas Mountains and the once infamously rebellious Rif Mountains.  Discover the best of Morocco‘s cities, towns and villages, visiting the marvellous imperil cities of Morocco, with their old medinas, exotic markets and architectural beauty, the charming historic Atlantic and Mediterranean coastal towns and villages and the fabulous Morocco Sahara Desert, with its incredible mud kasbah villages, lush oases, beautiful gorges and soaring sand dunes.  This truly is Magnificent Morocco. </w:t>
      </w:r>
    </w:p>
    <w:p w14:paraId="1020F402" w14:textId="02976927" w:rsidR="00EF6659" w:rsidRPr="00256C88" w:rsidRDefault="00EF6659" w:rsidP="00EF6659">
      <w:pPr>
        <w:numPr>
          <w:ilvl w:val="0"/>
          <w:numId w:val="27"/>
        </w:numPr>
        <w:spacing w:after="200"/>
        <w:rPr>
          <w:rFonts w:asciiTheme="minorBidi" w:hAnsiTheme="minorBidi" w:cstheme="minorBidi"/>
          <w:b/>
          <w:bCs/>
          <w:sz w:val="20"/>
          <w:szCs w:val="20"/>
        </w:rPr>
      </w:pPr>
      <w:r w:rsidRPr="00256C88">
        <w:rPr>
          <w:rFonts w:asciiTheme="minorBidi" w:hAnsiTheme="minorBidi" w:cstheme="minorBidi"/>
          <w:i/>
          <w:sz w:val="20"/>
          <w:szCs w:val="20"/>
        </w:rPr>
        <w:t xml:space="preserve">This </w:t>
      </w:r>
      <w:r w:rsidR="00EC0523" w:rsidRPr="00256C88">
        <w:rPr>
          <w:rFonts w:asciiTheme="minorBidi" w:hAnsiTheme="minorBidi" w:cstheme="minorBidi"/>
          <w:i/>
          <w:sz w:val="20"/>
          <w:szCs w:val="20"/>
        </w:rPr>
        <w:t xml:space="preserve">Morocco group tour is also available as a </w:t>
      </w:r>
      <w:r w:rsidRPr="00256C88">
        <w:rPr>
          <w:rFonts w:asciiTheme="minorBidi" w:hAnsiTheme="minorBidi" w:cstheme="minorBidi"/>
          <w:i/>
          <w:sz w:val="20"/>
          <w:szCs w:val="20"/>
        </w:rPr>
        <w:t>Marrake</w:t>
      </w:r>
      <w:r w:rsidR="00EC0523" w:rsidRPr="00256C88">
        <w:rPr>
          <w:rFonts w:asciiTheme="minorBidi" w:hAnsiTheme="minorBidi" w:cstheme="minorBidi"/>
          <w:i/>
          <w:sz w:val="20"/>
          <w:szCs w:val="20"/>
        </w:rPr>
        <w:t>s</w:t>
      </w:r>
      <w:r w:rsidRPr="00256C88">
        <w:rPr>
          <w:rFonts w:asciiTheme="minorBidi" w:hAnsiTheme="minorBidi" w:cstheme="minorBidi"/>
          <w:i/>
          <w:sz w:val="20"/>
          <w:szCs w:val="20"/>
        </w:rPr>
        <w:t>h – Marrake</w:t>
      </w:r>
      <w:r w:rsidR="00EC0523" w:rsidRPr="00256C88">
        <w:rPr>
          <w:rFonts w:asciiTheme="minorBidi" w:hAnsiTheme="minorBidi" w:cstheme="minorBidi"/>
          <w:i/>
          <w:sz w:val="20"/>
          <w:szCs w:val="20"/>
        </w:rPr>
        <w:t>s</w:t>
      </w:r>
      <w:r w:rsidRPr="00256C88">
        <w:rPr>
          <w:rFonts w:asciiTheme="minorBidi" w:hAnsiTheme="minorBidi" w:cstheme="minorBidi"/>
          <w:i/>
          <w:sz w:val="20"/>
          <w:szCs w:val="20"/>
        </w:rPr>
        <w:t xml:space="preserve">h </w:t>
      </w:r>
      <w:r w:rsidR="00EC0523" w:rsidRPr="00256C88">
        <w:rPr>
          <w:rFonts w:asciiTheme="minorBidi" w:hAnsiTheme="minorBidi" w:cstheme="minorBidi"/>
          <w:i/>
          <w:sz w:val="20"/>
          <w:szCs w:val="20"/>
        </w:rPr>
        <w:t xml:space="preserve">itinerary, </w:t>
      </w:r>
      <w:r w:rsidRPr="00256C88">
        <w:rPr>
          <w:rFonts w:asciiTheme="minorBidi" w:hAnsiTheme="minorBidi" w:cstheme="minorBidi"/>
          <w:b/>
          <w:bCs/>
          <w:i/>
          <w:sz w:val="20"/>
          <w:szCs w:val="20"/>
        </w:rPr>
        <w:t>CE9M</w:t>
      </w:r>
      <w:r w:rsidR="00EC0523" w:rsidRPr="00256C88">
        <w:rPr>
          <w:rFonts w:asciiTheme="minorBidi" w:hAnsiTheme="minorBidi" w:cstheme="minorBidi"/>
          <w:b/>
          <w:bCs/>
          <w:i/>
          <w:sz w:val="20"/>
          <w:szCs w:val="20"/>
        </w:rPr>
        <w:t>,</w:t>
      </w:r>
      <w:r w:rsidRPr="00256C88">
        <w:rPr>
          <w:rFonts w:asciiTheme="minorBidi" w:hAnsiTheme="minorBidi" w:cstheme="minorBidi"/>
          <w:i/>
          <w:sz w:val="20"/>
          <w:szCs w:val="20"/>
        </w:rPr>
        <w:t xml:space="preserve"> –</w:t>
      </w:r>
      <w:r w:rsidR="00EC0523" w:rsidRPr="00256C88">
        <w:rPr>
          <w:rFonts w:asciiTheme="minorBidi" w:hAnsiTheme="minorBidi" w:cstheme="minorBidi"/>
          <w:i/>
          <w:sz w:val="20"/>
          <w:szCs w:val="20"/>
        </w:rPr>
        <w:t xml:space="preserve"> </w:t>
      </w:r>
      <w:r w:rsidRPr="00256C88">
        <w:rPr>
          <w:rFonts w:asciiTheme="minorBidi" w:hAnsiTheme="minorBidi" w:cstheme="minorBidi"/>
          <w:i/>
          <w:sz w:val="20"/>
          <w:szCs w:val="20"/>
        </w:rPr>
        <w:t>ask for details</w:t>
      </w:r>
    </w:p>
    <w:p w14:paraId="5B3DAF24" w14:textId="77777777" w:rsidR="00EF6659" w:rsidRPr="00256C88" w:rsidRDefault="00EF6659" w:rsidP="00EF6659">
      <w:pPr>
        <w:spacing w:after="200"/>
        <w:rPr>
          <w:rFonts w:asciiTheme="minorBidi" w:hAnsiTheme="minorBidi" w:cstheme="minorBidi"/>
          <w:b/>
          <w:bCs/>
          <w:sz w:val="20"/>
          <w:szCs w:val="20"/>
        </w:rPr>
      </w:pPr>
      <w:r w:rsidRPr="00256C88">
        <w:rPr>
          <w:rFonts w:asciiTheme="minorBidi" w:hAnsiTheme="minorBidi" w:cstheme="minorBidi"/>
          <w:b/>
          <w:bCs/>
          <w:sz w:val="20"/>
          <w:szCs w:val="20"/>
          <w:u w:val="single"/>
        </w:rPr>
        <w:t>ITINERARY</w:t>
      </w:r>
      <w:r w:rsidRPr="00256C88">
        <w:rPr>
          <w:rFonts w:asciiTheme="minorBidi" w:hAnsiTheme="minorBidi" w:cstheme="minorBidi"/>
          <w:b/>
          <w:bCs/>
          <w:sz w:val="20"/>
          <w:szCs w:val="20"/>
        </w:rPr>
        <w:t>:</w:t>
      </w:r>
    </w:p>
    <w:p w14:paraId="6874DDAE" w14:textId="77777777" w:rsidR="00EF6659" w:rsidRPr="00256C88" w:rsidRDefault="00EF6659" w:rsidP="00EF6659">
      <w:pPr>
        <w:spacing w:after="200"/>
        <w:rPr>
          <w:rFonts w:asciiTheme="minorBidi" w:hAnsiTheme="minorBidi" w:cstheme="minorBidi"/>
          <w:b/>
          <w:bCs/>
          <w:sz w:val="20"/>
          <w:szCs w:val="20"/>
        </w:rPr>
      </w:pPr>
      <w:r w:rsidRPr="00256C88">
        <w:rPr>
          <w:rFonts w:asciiTheme="minorBidi" w:hAnsiTheme="minorBidi" w:cstheme="minorBidi"/>
          <w:b/>
          <w:bCs/>
          <w:sz w:val="20"/>
          <w:szCs w:val="20"/>
        </w:rPr>
        <w:t>Day 1:</w:t>
      </w:r>
      <w:r w:rsidRPr="00256C88">
        <w:rPr>
          <w:rFonts w:asciiTheme="minorBidi" w:hAnsiTheme="minorBidi" w:cstheme="minorBidi"/>
          <w:b/>
          <w:bCs/>
          <w:sz w:val="20"/>
          <w:szCs w:val="20"/>
        </w:rPr>
        <w:tab/>
        <w:t xml:space="preserve">Casablanca </w:t>
      </w:r>
    </w:p>
    <w:p w14:paraId="0C905785" w14:textId="52BA7144" w:rsidR="00AB574A" w:rsidRPr="00256C88" w:rsidRDefault="00AB574A" w:rsidP="00AB574A">
      <w:pPr>
        <w:spacing w:after="120"/>
        <w:rPr>
          <w:rFonts w:asciiTheme="minorBidi" w:hAnsiTheme="minorBidi" w:cstheme="minorBidi"/>
          <w:i/>
          <w:iCs/>
          <w:color w:val="000000"/>
          <w:sz w:val="20"/>
          <w:szCs w:val="20"/>
        </w:rPr>
      </w:pPr>
      <w:r w:rsidRPr="00256C88">
        <w:rPr>
          <w:rFonts w:asciiTheme="minorBidi" w:hAnsiTheme="minorBidi" w:cstheme="minorBidi"/>
          <w:color w:val="000000"/>
          <w:sz w:val="20"/>
          <w:szCs w:val="20"/>
        </w:rPr>
        <w:t xml:space="preserve">Begin your tour of Morocco when you arrive at Casablanca Airport and are met by your Berber Treasures driver guide driver at the scheduled complimentary group airport transfer time.  Afternoon city tour of Casablanca’s principal sights including Hassan II Mosque (exterior), </w:t>
      </w:r>
      <w:r w:rsidRPr="00256C88">
        <w:rPr>
          <w:rFonts w:asciiTheme="minorBidi" w:hAnsiTheme="minorBidi" w:cstheme="minorBidi"/>
          <w:sz w:val="20"/>
          <w:szCs w:val="20"/>
        </w:rPr>
        <w:t>La Corniche and Mohammed V Plaza.</w:t>
      </w:r>
      <w:r w:rsidRPr="00256C88">
        <w:rPr>
          <w:rFonts w:asciiTheme="minorBidi" w:hAnsiTheme="minorBidi" w:cstheme="minorBidi"/>
          <w:color w:val="000000"/>
          <w:sz w:val="20"/>
          <w:szCs w:val="20"/>
        </w:rPr>
        <w:t xml:space="preserve">  </w:t>
      </w:r>
      <w:r w:rsidRPr="00256C88">
        <w:rPr>
          <w:rFonts w:asciiTheme="minorBidi" w:hAnsiTheme="minorBidi" w:cstheme="minorBidi"/>
          <w:i/>
          <w:iCs/>
          <w:color w:val="000000"/>
          <w:sz w:val="20"/>
          <w:szCs w:val="20"/>
        </w:rPr>
        <w:t xml:space="preserve">Overnight in Casablanca hotel. </w:t>
      </w:r>
    </w:p>
    <w:p w14:paraId="1B1EC7BF" w14:textId="595AC215" w:rsidR="00EF6659" w:rsidRPr="00256C88" w:rsidRDefault="00EF6659" w:rsidP="00EF6659">
      <w:pPr>
        <w:spacing w:after="200"/>
        <w:rPr>
          <w:rFonts w:asciiTheme="minorBidi" w:hAnsiTheme="minorBidi" w:cstheme="minorBidi"/>
          <w:b/>
          <w:bCs/>
          <w:sz w:val="20"/>
          <w:szCs w:val="20"/>
        </w:rPr>
      </w:pPr>
      <w:r w:rsidRPr="00256C88">
        <w:rPr>
          <w:rFonts w:asciiTheme="minorBidi" w:hAnsiTheme="minorBidi" w:cstheme="minorBidi"/>
          <w:b/>
          <w:bCs/>
          <w:sz w:val="20"/>
          <w:szCs w:val="20"/>
        </w:rPr>
        <w:t>Day 2:</w:t>
      </w:r>
      <w:r w:rsidRPr="00256C88">
        <w:rPr>
          <w:rFonts w:asciiTheme="minorBidi" w:hAnsiTheme="minorBidi" w:cstheme="minorBidi"/>
          <w:b/>
          <w:bCs/>
          <w:sz w:val="20"/>
          <w:szCs w:val="20"/>
        </w:rPr>
        <w:tab/>
        <w:t>Casablanca – El Jadida – Marrake</w:t>
      </w:r>
      <w:r w:rsidR="00EC0523" w:rsidRPr="00256C88">
        <w:rPr>
          <w:rFonts w:asciiTheme="minorBidi" w:hAnsiTheme="minorBidi" w:cstheme="minorBidi"/>
          <w:b/>
          <w:bCs/>
          <w:sz w:val="20"/>
          <w:szCs w:val="20"/>
        </w:rPr>
        <w:t>s</w:t>
      </w:r>
      <w:r w:rsidRPr="00256C88">
        <w:rPr>
          <w:rFonts w:asciiTheme="minorBidi" w:hAnsiTheme="minorBidi" w:cstheme="minorBidi"/>
          <w:b/>
          <w:bCs/>
          <w:sz w:val="20"/>
          <w:szCs w:val="20"/>
        </w:rPr>
        <w:t xml:space="preserve">h </w:t>
      </w:r>
    </w:p>
    <w:p w14:paraId="10588F85" w14:textId="0D4E9703" w:rsidR="003A4728" w:rsidRPr="00256C88" w:rsidRDefault="003A4728" w:rsidP="003A4728">
      <w:pPr>
        <w:spacing w:after="200"/>
        <w:rPr>
          <w:rFonts w:asciiTheme="minorBidi" w:hAnsiTheme="minorBidi" w:cstheme="minorBidi"/>
          <w:color w:val="000000"/>
          <w:sz w:val="20"/>
          <w:szCs w:val="20"/>
        </w:rPr>
      </w:pPr>
      <w:r w:rsidRPr="00256C88">
        <w:rPr>
          <w:rFonts w:asciiTheme="minorBidi" w:hAnsiTheme="minorBidi" w:cstheme="minorBidi"/>
          <w:sz w:val="20"/>
          <w:szCs w:val="20"/>
        </w:rPr>
        <w:t>This morning Berber Treasures Morocco tours takes you south along the Atlantic coast to the historic coastal town of El Jadida with its 16</w:t>
      </w:r>
      <w:r w:rsidRPr="00256C88">
        <w:rPr>
          <w:rFonts w:asciiTheme="minorBidi" w:hAnsiTheme="minorBidi" w:cstheme="minorBidi"/>
          <w:sz w:val="20"/>
          <w:szCs w:val="20"/>
          <w:vertAlign w:val="superscript"/>
        </w:rPr>
        <w:t>th </w:t>
      </w:r>
      <w:r w:rsidRPr="00256C88">
        <w:rPr>
          <w:rFonts w:asciiTheme="minorBidi" w:hAnsiTheme="minorBidi" w:cstheme="minorBidi"/>
          <w:sz w:val="20"/>
          <w:szCs w:val="20"/>
        </w:rPr>
        <w:t xml:space="preserve">century Portuguese heritage.  Turning inland your Morocco travels head </w:t>
      </w:r>
      <w:r w:rsidR="00EF6659" w:rsidRPr="00256C88">
        <w:rPr>
          <w:rFonts w:asciiTheme="minorBidi" w:hAnsiTheme="minorBidi" w:cstheme="minorBidi"/>
          <w:color w:val="000000"/>
          <w:sz w:val="20"/>
          <w:szCs w:val="20"/>
        </w:rPr>
        <w:t xml:space="preserve">further south </w:t>
      </w:r>
      <w:r w:rsidR="00EF6659" w:rsidRPr="00256C88">
        <w:rPr>
          <w:rFonts w:asciiTheme="minorBidi" w:hAnsiTheme="minorBidi" w:cstheme="minorBidi"/>
          <w:sz w:val="20"/>
          <w:szCs w:val="20"/>
        </w:rPr>
        <w:t xml:space="preserve">to the </w:t>
      </w:r>
      <w:r w:rsidRPr="00256C88">
        <w:rPr>
          <w:rFonts w:asciiTheme="minorBidi" w:hAnsiTheme="minorBidi" w:cstheme="minorBidi"/>
          <w:sz w:val="20"/>
          <w:szCs w:val="20"/>
        </w:rPr>
        <w:t xml:space="preserve">fascinating </w:t>
      </w:r>
      <w:r w:rsidR="00EF6659" w:rsidRPr="00256C88">
        <w:rPr>
          <w:rFonts w:asciiTheme="minorBidi" w:hAnsiTheme="minorBidi" w:cstheme="minorBidi"/>
          <w:sz w:val="20"/>
          <w:szCs w:val="20"/>
        </w:rPr>
        <w:t xml:space="preserve">old </w:t>
      </w:r>
      <w:r w:rsidRPr="00256C88">
        <w:rPr>
          <w:rFonts w:asciiTheme="minorBidi" w:hAnsiTheme="minorBidi" w:cstheme="minorBidi"/>
          <w:sz w:val="20"/>
          <w:szCs w:val="20"/>
        </w:rPr>
        <w:t xml:space="preserve">Moroccan </w:t>
      </w:r>
      <w:r w:rsidR="00EF6659" w:rsidRPr="00256C88">
        <w:rPr>
          <w:rFonts w:asciiTheme="minorBidi" w:hAnsiTheme="minorBidi" w:cstheme="minorBidi"/>
          <w:sz w:val="20"/>
          <w:szCs w:val="20"/>
        </w:rPr>
        <w:t>imperial city of Marrakech</w:t>
      </w:r>
      <w:r w:rsidRPr="00256C88">
        <w:rPr>
          <w:rFonts w:asciiTheme="minorBidi" w:hAnsiTheme="minorBidi" w:cstheme="minorBidi"/>
          <w:sz w:val="20"/>
          <w:szCs w:val="20"/>
        </w:rPr>
        <w:t xml:space="preserve"> – the </w:t>
      </w:r>
      <w:r w:rsidR="00EF6659" w:rsidRPr="00256C88">
        <w:rPr>
          <w:rFonts w:asciiTheme="minorBidi" w:hAnsiTheme="minorBidi" w:cstheme="minorBidi"/>
          <w:sz w:val="20"/>
          <w:szCs w:val="20"/>
        </w:rPr>
        <w:t xml:space="preserve">Jewel of the South.  </w:t>
      </w:r>
      <w:r w:rsidRPr="00256C88">
        <w:rPr>
          <w:rFonts w:asciiTheme="minorBidi" w:hAnsiTheme="minorBidi" w:cstheme="minorBidi"/>
          <w:sz w:val="20"/>
          <w:szCs w:val="20"/>
        </w:rPr>
        <w:t>Spectacularly situated near the base of the soaring High Atlas Mountains of Morocco, surrounded by its millennia old red walls, tonight experience an authentic Moroccan experience staying at one of the atmospheric Marrakesh riads.  </w:t>
      </w:r>
      <w:r w:rsidRPr="00256C88">
        <w:rPr>
          <w:rFonts w:asciiTheme="minorBidi" w:hAnsiTheme="minorBidi" w:cstheme="minorBidi"/>
          <w:i/>
          <w:iCs/>
          <w:sz w:val="20"/>
          <w:szCs w:val="20"/>
        </w:rPr>
        <w:t>Overnight in Marrakesh riad.  </w:t>
      </w:r>
      <w:r w:rsidRPr="00256C88">
        <w:rPr>
          <w:rFonts w:asciiTheme="minorBidi" w:hAnsiTheme="minorBidi" w:cstheme="minorBidi"/>
          <w:i/>
          <w:iCs/>
          <w:color w:val="000000"/>
          <w:sz w:val="20"/>
          <w:szCs w:val="20"/>
        </w:rPr>
        <w:t>(Breakfast)</w:t>
      </w:r>
      <w:r w:rsidRPr="00256C88">
        <w:rPr>
          <w:rFonts w:asciiTheme="minorBidi" w:hAnsiTheme="minorBidi" w:cstheme="minorBidi"/>
          <w:color w:val="000000"/>
          <w:sz w:val="20"/>
          <w:szCs w:val="20"/>
        </w:rPr>
        <w:t xml:space="preserve">  </w:t>
      </w:r>
    </w:p>
    <w:p w14:paraId="1CB647D1" w14:textId="154A66BA" w:rsidR="00EF6659" w:rsidRPr="00256C88" w:rsidRDefault="00EF6659" w:rsidP="00EF6659">
      <w:pPr>
        <w:spacing w:after="200"/>
        <w:rPr>
          <w:rFonts w:asciiTheme="minorBidi" w:hAnsiTheme="minorBidi" w:cstheme="minorBidi"/>
          <w:b/>
          <w:bCs/>
          <w:sz w:val="20"/>
          <w:szCs w:val="20"/>
        </w:rPr>
      </w:pPr>
      <w:r w:rsidRPr="00256C88">
        <w:rPr>
          <w:rFonts w:asciiTheme="minorBidi" w:hAnsiTheme="minorBidi" w:cstheme="minorBidi"/>
          <w:b/>
          <w:bCs/>
          <w:sz w:val="20"/>
          <w:szCs w:val="20"/>
        </w:rPr>
        <w:t>Day 3:  Marrake</w:t>
      </w:r>
      <w:r w:rsidR="00EC0523" w:rsidRPr="00256C88">
        <w:rPr>
          <w:rFonts w:asciiTheme="minorBidi" w:hAnsiTheme="minorBidi" w:cstheme="minorBidi"/>
          <w:b/>
          <w:bCs/>
          <w:sz w:val="20"/>
          <w:szCs w:val="20"/>
        </w:rPr>
        <w:t>s</w:t>
      </w:r>
      <w:r w:rsidRPr="00256C88">
        <w:rPr>
          <w:rFonts w:asciiTheme="minorBidi" w:hAnsiTheme="minorBidi" w:cstheme="minorBidi"/>
          <w:b/>
          <w:bCs/>
          <w:sz w:val="20"/>
          <w:szCs w:val="20"/>
        </w:rPr>
        <w:t xml:space="preserve">h </w:t>
      </w:r>
    </w:p>
    <w:p w14:paraId="058AC63A" w14:textId="28C78722" w:rsidR="003A4728" w:rsidRPr="00256C88" w:rsidRDefault="003A4728" w:rsidP="003A4728">
      <w:pPr>
        <w:pStyle w:val="NormalWeb"/>
        <w:spacing w:after="200" w:afterAutospacing="0"/>
        <w:rPr>
          <w:rFonts w:asciiTheme="minorBidi" w:hAnsiTheme="minorBidi" w:cstheme="minorBidi"/>
          <w:color w:val="000000"/>
          <w:sz w:val="20"/>
          <w:szCs w:val="20"/>
        </w:rPr>
      </w:pPr>
      <w:bookmarkStart w:id="0" w:name="_Hlk183870865"/>
      <w:r w:rsidRPr="00256C88">
        <w:rPr>
          <w:rFonts w:asciiTheme="minorBidi" w:hAnsiTheme="minorBidi" w:cstheme="minorBidi"/>
          <w:color w:val="000000"/>
          <w:sz w:val="20"/>
          <w:szCs w:val="20"/>
        </w:rPr>
        <w:t>Today, you enjoy a full-day city tour of Marrakesh with your expert local Marrakesh travel guide.  Discover the heritage of Morocco‘s Jewel of the South, as our Marrakesh city tour immerses you in the sights, sounds, smells and colours of Marrakesh’s UNESCO world heritage old walled medina, La Bahia Palace, Koutoubia Mosque, the Saadian tombs, Djemaa El-Fna Plaza with its magicians, story tellers and snake charmers and the famous Marrakesh souks and markets.  </w:t>
      </w:r>
      <w:r w:rsidRPr="00256C88">
        <w:rPr>
          <w:rFonts w:asciiTheme="minorBidi" w:hAnsiTheme="minorBidi" w:cstheme="minorBidi"/>
          <w:i/>
          <w:iCs/>
          <w:color w:val="000000"/>
          <w:sz w:val="20"/>
          <w:szCs w:val="20"/>
        </w:rPr>
        <w:t>Overnight in Marrakesh riad.  (Breakfast)</w:t>
      </w:r>
    </w:p>
    <w:bookmarkEnd w:id="0"/>
    <w:p w14:paraId="1A5805F8" w14:textId="62A0D3F0" w:rsidR="00EF6659" w:rsidRPr="00256C88" w:rsidRDefault="00EF6659" w:rsidP="00EF6659">
      <w:pPr>
        <w:spacing w:after="200"/>
        <w:rPr>
          <w:rFonts w:asciiTheme="minorBidi" w:hAnsiTheme="minorBidi" w:cstheme="minorBidi"/>
          <w:b/>
          <w:bCs/>
          <w:color w:val="000000"/>
          <w:sz w:val="20"/>
          <w:szCs w:val="20"/>
        </w:rPr>
      </w:pPr>
      <w:r w:rsidRPr="00256C88">
        <w:rPr>
          <w:rFonts w:asciiTheme="minorBidi" w:hAnsiTheme="minorBidi" w:cstheme="minorBidi"/>
          <w:b/>
          <w:bCs/>
          <w:sz w:val="20"/>
          <w:szCs w:val="20"/>
        </w:rPr>
        <w:t xml:space="preserve">Day 4:  </w:t>
      </w:r>
      <w:r w:rsidRPr="00256C88">
        <w:rPr>
          <w:rFonts w:asciiTheme="minorBidi" w:hAnsiTheme="minorBidi" w:cstheme="minorBidi"/>
          <w:b/>
          <w:bCs/>
          <w:color w:val="000000"/>
          <w:sz w:val="20"/>
          <w:szCs w:val="20"/>
        </w:rPr>
        <w:t>Marrake</w:t>
      </w:r>
      <w:r w:rsidR="00EC0523" w:rsidRPr="00256C88">
        <w:rPr>
          <w:rFonts w:asciiTheme="minorBidi" w:hAnsiTheme="minorBidi" w:cstheme="minorBidi"/>
          <w:b/>
          <w:bCs/>
          <w:color w:val="000000"/>
          <w:sz w:val="20"/>
          <w:szCs w:val="20"/>
        </w:rPr>
        <w:t>s</w:t>
      </w:r>
      <w:r w:rsidRPr="00256C88">
        <w:rPr>
          <w:rFonts w:asciiTheme="minorBidi" w:hAnsiTheme="minorBidi" w:cstheme="minorBidi"/>
          <w:b/>
          <w:bCs/>
          <w:color w:val="000000"/>
          <w:sz w:val="20"/>
          <w:szCs w:val="20"/>
        </w:rPr>
        <w:t>h – Essaouira</w:t>
      </w:r>
    </w:p>
    <w:p w14:paraId="6B7D438D" w14:textId="77777777" w:rsidR="0096351B" w:rsidRPr="00256C88" w:rsidRDefault="0096351B" w:rsidP="0096351B">
      <w:pPr>
        <w:spacing w:after="200"/>
        <w:ind w:right="-35"/>
        <w:rPr>
          <w:rFonts w:asciiTheme="minorBidi" w:hAnsiTheme="minorBidi" w:cstheme="minorBidi"/>
          <w:color w:val="000000"/>
          <w:sz w:val="20"/>
          <w:szCs w:val="20"/>
        </w:rPr>
      </w:pPr>
      <w:r w:rsidRPr="00256C88">
        <w:rPr>
          <w:rFonts w:asciiTheme="minorBidi" w:hAnsiTheme="minorBidi" w:cstheme="minorBidi"/>
          <w:color w:val="000000"/>
          <w:sz w:val="20"/>
          <w:szCs w:val="20"/>
        </w:rPr>
        <w:t>Travel to Morocco‘s charming Atlantic coast town of Essaouira, where you can explore Essaouira’s attractive UNESCO world heritage medina, with its extensive old Mellah, colourful traditional port’s lively fish markets and brightly painted small boats and old cannon studded sea wall ramparts.   </w:t>
      </w:r>
      <w:r w:rsidRPr="00256C88">
        <w:rPr>
          <w:rFonts w:asciiTheme="minorBidi" w:hAnsiTheme="minorBidi" w:cstheme="minorBidi"/>
          <w:i/>
          <w:iCs/>
          <w:color w:val="000000"/>
          <w:sz w:val="20"/>
          <w:szCs w:val="20"/>
        </w:rPr>
        <w:t>Overnight in Essaouira riad</w:t>
      </w:r>
      <w:r w:rsidRPr="00256C88">
        <w:rPr>
          <w:rFonts w:asciiTheme="minorBidi" w:hAnsiTheme="minorBidi" w:cstheme="minorBidi"/>
          <w:color w:val="000000"/>
          <w:sz w:val="20"/>
          <w:szCs w:val="20"/>
        </w:rPr>
        <w:t>.  </w:t>
      </w:r>
      <w:r w:rsidRPr="00256C88">
        <w:rPr>
          <w:rFonts w:asciiTheme="minorBidi" w:hAnsiTheme="minorBidi" w:cstheme="minorBidi"/>
          <w:i/>
          <w:iCs/>
          <w:color w:val="000000"/>
          <w:sz w:val="20"/>
          <w:szCs w:val="20"/>
        </w:rPr>
        <w:t>(Breakfast)</w:t>
      </w:r>
    </w:p>
    <w:p w14:paraId="4D2AB70D" w14:textId="77777777" w:rsidR="00EF6659" w:rsidRPr="00256C88" w:rsidRDefault="00EF6659" w:rsidP="00EF6659">
      <w:pPr>
        <w:spacing w:after="200"/>
        <w:rPr>
          <w:rFonts w:asciiTheme="minorBidi" w:hAnsiTheme="minorBidi" w:cstheme="minorBidi"/>
          <w:b/>
          <w:bCs/>
          <w:color w:val="000000"/>
          <w:sz w:val="20"/>
          <w:szCs w:val="20"/>
        </w:rPr>
      </w:pPr>
      <w:r w:rsidRPr="00256C88">
        <w:rPr>
          <w:rFonts w:asciiTheme="minorBidi" w:hAnsiTheme="minorBidi" w:cstheme="minorBidi"/>
          <w:b/>
          <w:bCs/>
          <w:color w:val="000000"/>
          <w:sz w:val="20"/>
          <w:szCs w:val="20"/>
        </w:rPr>
        <w:t xml:space="preserve">Day 5:  Essaouira – High Atlas Mountains </w:t>
      </w:r>
    </w:p>
    <w:p w14:paraId="274A8114" w14:textId="2049DF37" w:rsidR="0096351B" w:rsidRPr="00256C88" w:rsidRDefault="0096351B" w:rsidP="0096351B">
      <w:pPr>
        <w:spacing w:after="200"/>
        <w:rPr>
          <w:rFonts w:asciiTheme="minorBidi" w:hAnsiTheme="minorBidi" w:cstheme="minorBidi"/>
          <w:color w:val="000000"/>
          <w:sz w:val="20"/>
          <w:szCs w:val="20"/>
        </w:rPr>
      </w:pPr>
      <w:r w:rsidRPr="00256C88">
        <w:rPr>
          <w:rFonts w:asciiTheme="minorBidi" w:hAnsiTheme="minorBidi" w:cstheme="minorBidi"/>
          <w:color w:val="000000"/>
          <w:sz w:val="20"/>
          <w:szCs w:val="20"/>
        </w:rPr>
        <w:t xml:space="preserve">Heading inland, your Morocco travel adventure climbs into the majestic High Atlas Mountains of Morocco.  Enjoy stunning views of small Berber villages perched on steep mountainsides, scenic valleys and towering mountain peaks.  </w:t>
      </w:r>
      <w:r w:rsidRPr="00256C88">
        <w:rPr>
          <w:rFonts w:asciiTheme="minorBidi" w:hAnsiTheme="minorBidi" w:cstheme="minorBidi"/>
          <w:i/>
          <w:iCs/>
          <w:color w:val="000000"/>
          <w:sz w:val="20"/>
          <w:szCs w:val="20"/>
        </w:rPr>
        <w:t>Overnight in High Atlas Mountains.  (Breakfast)</w:t>
      </w:r>
    </w:p>
    <w:p w14:paraId="48EE0250" w14:textId="5E623552" w:rsidR="00EF6659" w:rsidRPr="00256C88" w:rsidRDefault="00EF6659" w:rsidP="00EF6659">
      <w:pPr>
        <w:spacing w:after="200"/>
        <w:rPr>
          <w:rFonts w:asciiTheme="minorBidi" w:hAnsiTheme="minorBidi" w:cstheme="minorBidi"/>
          <w:b/>
          <w:bCs/>
          <w:color w:val="000000"/>
          <w:sz w:val="20"/>
          <w:szCs w:val="20"/>
        </w:rPr>
      </w:pPr>
      <w:r w:rsidRPr="00256C88">
        <w:rPr>
          <w:rFonts w:asciiTheme="minorBidi" w:hAnsiTheme="minorBidi" w:cstheme="minorBidi"/>
          <w:b/>
          <w:bCs/>
          <w:color w:val="000000"/>
          <w:sz w:val="20"/>
          <w:szCs w:val="20"/>
        </w:rPr>
        <w:t>Day 6:  High Atlas Mountains</w:t>
      </w:r>
    </w:p>
    <w:p w14:paraId="46DFB40B" w14:textId="715BD942" w:rsidR="0096351B" w:rsidRPr="00256C88" w:rsidRDefault="0096351B" w:rsidP="0096351B">
      <w:pPr>
        <w:spacing w:after="120"/>
        <w:rPr>
          <w:rFonts w:asciiTheme="minorBidi" w:hAnsiTheme="minorBidi" w:cstheme="minorBidi"/>
          <w:sz w:val="20"/>
          <w:szCs w:val="20"/>
        </w:rPr>
      </w:pPr>
      <w:r w:rsidRPr="00256C88">
        <w:rPr>
          <w:rFonts w:asciiTheme="minorBidi" w:hAnsiTheme="minorBidi" w:cstheme="minorBidi"/>
          <w:sz w:val="20"/>
          <w:szCs w:val="20"/>
        </w:rPr>
        <w:t>This morning, your Berber Treasures Morocco tour showcases the Morocco High Atlas Mountains.  Led by a local Berber guide, you will discover some of the local village areas of this scenic High Atlas Mountains area on foot (</w:t>
      </w:r>
      <w:r w:rsidRPr="00256C88">
        <w:rPr>
          <w:rFonts w:asciiTheme="minorBidi" w:hAnsiTheme="minorBidi" w:cstheme="minorBidi"/>
          <w:i/>
          <w:iCs/>
          <w:sz w:val="20"/>
          <w:szCs w:val="20"/>
        </w:rPr>
        <w:t>optional mule ride</w:t>
      </w:r>
      <w:r w:rsidRPr="00256C88">
        <w:rPr>
          <w:rFonts w:asciiTheme="minorBidi" w:hAnsiTheme="minorBidi" w:cstheme="minorBidi"/>
          <w:sz w:val="20"/>
          <w:szCs w:val="20"/>
        </w:rPr>
        <w:t>).*  The afternoon is free for your own explorations, or to relax and soak up the scenery and local culture.   </w:t>
      </w:r>
      <w:r w:rsidRPr="00256C88">
        <w:rPr>
          <w:rFonts w:asciiTheme="minorBidi" w:hAnsiTheme="minorBidi" w:cstheme="minorBidi"/>
          <w:i/>
          <w:iCs/>
          <w:sz w:val="20"/>
          <w:szCs w:val="20"/>
        </w:rPr>
        <w:t xml:space="preserve">Overnight in High Atlas Mountains.  (Breakfast)  </w:t>
      </w:r>
      <w:commentRangeStart w:id="1"/>
      <w:commentRangeEnd w:id="1"/>
      <w:r w:rsidRPr="00256C88">
        <w:rPr>
          <w:rStyle w:val="CommentReference"/>
          <w:rFonts w:asciiTheme="minorBidi" w:hAnsiTheme="minorBidi" w:cstheme="minorBidi"/>
          <w:sz w:val="20"/>
          <w:szCs w:val="20"/>
        </w:rPr>
        <w:commentReference w:id="1"/>
      </w:r>
    </w:p>
    <w:p w14:paraId="5636D752" w14:textId="68171A27" w:rsidR="0096351B" w:rsidRPr="00256C88" w:rsidRDefault="0096351B" w:rsidP="0096351B">
      <w:pPr>
        <w:spacing w:after="120"/>
        <w:ind w:left="720"/>
        <w:rPr>
          <w:rFonts w:asciiTheme="minorBidi" w:hAnsiTheme="minorBidi" w:cstheme="minorBidi"/>
          <w:i/>
          <w:iCs/>
          <w:sz w:val="20"/>
          <w:szCs w:val="20"/>
        </w:rPr>
      </w:pPr>
      <w:r w:rsidRPr="00256C88">
        <w:rPr>
          <w:rFonts w:asciiTheme="minorBidi" w:hAnsiTheme="minorBidi" w:cstheme="minorBidi"/>
          <w:sz w:val="20"/>
          <w:szCs w:val="20"/>
        </w:rPr>
        <w:lastRenderedPageBreak/>
        <w:t>۞  </w:t>
      </w:r>
      <w:r w:rsidRPr="00256C88">
        <w:rPr>
          <w:rFonts w:asciiTheme="minorBidi" w:hAnsiTheme="minorBidi" w:cstheme="minorBidi"/>
          <w:b/>
          <w:bCs/>
          <w:sz w:val="20"/>
          <w:szCs w:val="20"/>
        </w:rPr>
        <w:t>Guided Walk</w:t>
      </w:r>
      <w:r w:rsidRPr="00256C88">
        <w:rPr>
          <w:rFonts w:asciiTheme="minorBidi" w:hAnsiTheme="minorBidi" w:cstheme="minorBidi"/>
          <w:sz w:val="20"/>
          <w:szCs w:val="20"/>
        </w:rPr>
        <w:t>: </w:t>
      </w:r>
      <w:r w:rsidRPr="00256C88">
        <w:rPr>
          <w:rFonts w:asciiTheme="minorBidi" w:hAnsiTheme="minorBidi" w:cstheme="minorBidi"/>
          <w:i/>
          <w:iCs/>
          <w:sz w:val="20"/>
          <w:szCs w:val="20"/>
        </w:rPr>
        <w:t>This is an easy walk for a person of average fitness/mobility.  The pace is easy with plenty of stops to take photos and opportunities to meet with local village people and learn about their mountain lifestyle.  Please contact us if you have any questions concerning the suitability of the walk for you.</w:t>
      </w:r>
    </w:p>
    <w:p w14:paraId="11D204A0" w14:textId="61602E94" w:rsidR="0096351B" w:rsidRPr="00256C88" w:rsidRDefault="0096351B" w:rsidP="0096351B">
      <w:pPr>
        <w:spacing w:after="120"/>
        <w:ind w:left="1080"/>
        <w:rPr>
          <w:rFonts w:asciiTheme="minorBidi" w:hAnsiTheme="minorBidi" w:cstheme="minorBidi"/>
          <w:b/>
          <w:bCs/>
          <w:color w:val="000000"/>
          <w:sz w:val="20"/>
          <w:szCs w:val="20"/>
        </w:rPr>
      </w:pPr>
      <w:r w:rsidRPr="00256C88">
        <w:rPr>
          <w:rFonts w:asciiTheme="minorBidi" w:hAnsiTheme="minorBidi" w:cstheme="minorBidi"/>
          <w:b/>
          <w:bCs/>
          <w:i/>
          <w:iCs/>
          <w:sz w:val="20"/>
          <w:szCs w:val="20"/>
        </w:rPr>
        <w:t>*Mule Ride Option:</w:t>
      </w:r>
      <w:r w:rsidRPr="00256C88">
        <w:rPr>
          <w:rFonts w:asciiTheme="minorBidi" w:hAnsiTheme="minorBidi" w:cstheme="minorBidi"/>
          <w:i/>
          <w:iCs/>
          <w:sz w:val="20"/>
          <w:szCs w:val="20"/>
        </w:rPr>
        <w:t xml:space="preserve">  Clients opting for the mule ride option will not accompany the walking group and will be separately led on their ride in the mountains – supplement applies.  </w:t>
      </w:r>
    </w:p>
    <w:p w14:paraId="10EF558F" w14:textId="6A255E05" w:rsidR="0096351B" w:rsidRPr="00256C88" w:rsidRDefault="0096351B" w:rsidP="0096351B">
      <w:pPr>
        <w:spacing w:after="120"/>
        <w:ind w:left="720"/>
        <w:rPr>
          <w:rFonts w:asciiTheme="minorBidi" w:hAnsiTheme="minorBidi" w:cstheme="minorBidi"/>
          <w:sz w:val="20"/>
          <w:szCs w:val="20"/>
        </w:rPr>
      </w:pPr>
      <w:r w:rsidRPr="00256C88">
        <w:rPr>
          <w:rFonts w:asciiTheme="minorBidi" w:hAnsiTheme="minorBidi" w:cstheme="minorBidi"/>
          <w:sz w:val="20"/>
          <w:szCs w:val="20"/>
        </w:rPr>
        <w:t>۞  </w:t>
      </w:r>
      <w:r w:rsidRPr="00256C88">
        <w:rPr>
          <w:rFonts w:asciiTheme="minorBidi" w:hAnsiTheme="minorBidi" w:cstheme="minorBidi"/>
          <w:b/>
          <w:bCs/>
          <w:sz w:val="20"/>
          <w:szCs w:val="20"/>
        </w:rPr>
        <w:t>Vehicle Excursions</w:t>
      </w:r>
      <w:r w:rsidRPr="00256C88">
        <w:rPr>
          <w:rFonts w:asciiTheme="minorBidi" w:hAnsiTheme="minorBidi" w:cstheme="minorBidi"/>
          <w:sz w:val="20"/>
          <w:szCs w:val="20"/>
        </w:rPr>
        <w:t>:  </w:t>
      </w:r>
      <w:r w:rsidRPr="00256C88">
        <w:rPr>
          <w:rFonts w:asciiTheme="minorBidi" w:hAnsiTheme="minorBidi" w:cstheme="minorBidi"/>
          <w:i/>
          <w:iCs/>
          <w:sz w:val="20"/>
          <w:szCs w:val="20"/>
        </w:rPr>
        <w:t>Optional half and full day vehicle-based excursions available – supplement applies</w:t>
      </w:r>
    </w:p>
    <w:p w14:paraId="4FF44464" w14:textId="78768F86" w:rsidR="00EF6659" w:rsidRPr="00256C88" w:rsidRDefault="00EF6659" w:rsidP="00EF6659">
      <w:pPr>
        <w:spacing w:after="200"/>
        <w:rPr>
          <w:rFonts w:asciiTheme="minorBidi" w:hAnsiTheme="minorBidi" w:cstheme="minorBidi"/>
          <w:b/>
          <w:bCs/>
          <w:color w:val="000000"/>
          <w:sz w:val="20"/>
          <w:szCs w:val="20"/>
        </w:rPr>
      </w:pPr>
      <w:r w:rsidRPr="00256C88">
        <w:rPr>
          <w:rFonts w:asciiTheme="minorBidi" w:hAnsiTheme="minorBidi" w:cstheme="minorBidi"/>
          <w:b/>
          <w:bCs/>
          <w:color w:val="000000"/>
          <w:sz w:val="20"/>
          <w:szCs w:val="20"/>
        </w:rPr>
        <w:t xml:space="preserve">Day 7:  High Atlas Mountains – Tizi n’Tichka – Ait </w:t>
      </w:r>
      <w:r w:rsidR="007219D0" w:rsidRPr="00256C88">
        <w:rPr>
          <w:rFonts w:asciiTheme="minorBidi" w:hAnsiTheme="minorBidi" w:cstheme="minorBidi"/>
          <w:b/>
          <w:bCs/>
          <w:color w:val="000000"/>
          <w:sz w:val="20"/>
          <w:szCs w:val="20"/>
        </w:rPr>
        <w:t>Ben Haddou</w:t>
      </w:r>
      <w:r w:rsidRPr="00256C88">
        <w:rPr>
          <w:rFonts w:asciiTheme="minorBidi" w:hAnsiTheme="minorBidi" w:cstheme="minorBidi"/>
          <w:b/>
          <w:bCs/>
          <w:color w:val="000000"/>
          <w:sz w:val="20"/>
          <w:szCs w:val="20"/>
        </w:rPr>
        <w:t xml:space="preserve"> – Ouarzazate</w:t>
      </w:r>
    </w:p>
    <w:p w14:paraId="796187F9" w14:textId="3842B004" w:rsidR="00CC23A6" w:rsidRPr="00256C88" w:rsidRDefault="00CC23A6" w:rsidP="00CC23A6">
      <w:pPr>
        <w:spacing w:after="200"/>
        <w:rPr>
          <w:rFonts w:asciiTheme="minorBidi" w:hAnsiTheme="minorBidi" w:cstheme="minorBidi"/>
          <w:color w:val="000000"/>
          <w:sz w:val="20"/>
          <w:szCs w:val="20"/>
        </w:rPr>
      </w:pPr>
      <w:r w:rsidRPr="00256C88">
        <w:rPr>
          <w:rFonts w:asciiTheme="minorBidi" w:hAnsiTheme="minorBidi" w:cstheme="minorBidi"/>
          <w:color w:val="000000"/>
          <w:sz w:val="20"/>
          <w:szCs w:val="20"/>
        </w:rPr>
        <w:t>Today set out for the Moroccan Sahara Desert.  Travelling deep into the High Atlas Mountains you cross via Tizi n’Tichka pass, the highest pass in the High Atlas Mountains of Morocco.  Winding down to the Moroccan Sahara Desert, the first desert destination on your tour of Morocco’s culturally rich desert area is the spectacular UNESCO world heritage mud kasbah village of Ait Ben haddou.  Continue to the nearby desert oasis town of Ouarzazate, set against a contrasting High Atlas Mountains backdrop.  </w:t>
      </w:r>
      <w:r w:rsidRPr="00256C88">
        <w:rPr>
          <w:rFonts w:asciiTheme="minorBidi" w:hAnsiTheme="minorBidi" w:cstheme="minorBidi"/>
          <w:i/>
          <w:iCs/>
          <w:color w:val="000000"/>
          <w:sz w:val="20"/>
          <w:szCs w:val="20"/>
        </w:rPr>
        <w:t>Overnight in Ouarzazate kasbah.  (Breakfast)    </w:t>
      </w:r>
    </w:p>
    <w:p w14:paraId="7127ABD0" w14:textId="55FABCBD" w:rsidR="00EF6659" w:rsidRPr="00256C88" w:rsidRDefault="00EF6659" w:rsidP="00EF6659">
      <w:pPr>
        <w:spacing w:after="200"/>
        <w:rPr>
          <w:rFonts w:asciiTheme="minorBidi" w:hAnsiTheme="minorBidi" w:cstheme="minorBidi"/>
          <w:i/>
          <w:iCs/>
          <w:sz w:val="20"/>
          <w:szCs w:val="20"/>
        </w:rPr>
      </w:pPr>
      <w:r w:rsidRPr="00256C88">
        <w:rPr>
          <w:rFonts w:asciiTheme="minorBidi" w:hAnsiTheme="minorBidi" w:cstheme="minorBidi"/>
          <w:b/>
          <w:color w:val="000000"/>
          <w:sz w:val="20"/>
          <w:szCs w:val="20"/>
        </w:rPr>
        <w:t>Day 8:  Ouarzazate –</w:t>
      </w:r>
      <w:r w:rsidR="004B46F1" w:rsidRPr="00256C88">
        <w:rPr>
          <w:rFonts w:asciiTheme="minorBidi" w:hAnsiTheme="minorBidi" w:cstheme="minorBidi"/>
          <w:b/>
          <w:color w:val="000000"/>
          <w:sz w:val="20"/>
          <w:szCs w:val="20"/>
        </w:rPr>
        <w:t xml:space="preserve"> </w:t>
      </w:r>
      <w:r w:rsidRPr="00256C88">
        <w:rPr>
          <w:rFonts w:asciiTheme="minorBidi" w:hAnsiTheme="minorBidi" w:cstheme="minorBidi"/>
          <w:b/>
          <w:color w:val="000000"/>
          <w:sz w:val="20"/>
          <w:szCs w:val="20"/>
        </w:rPr>
        <w:t>Skoura</w:t>
      </w:r>
      <w:r w:rsidR="00E81B4D" w:rsidRPr="00256C88">
        <w:rPr>
          <w:rFonts w:asciiTheme="minorBidi" w:hAnsiTheme="minorBidi" w:cstheme="minorBidi"/>
          <w:b/>
          <w:color w:val="000000"/>
          <w:sz w:val="20"/>
          <w:szCs w:val="20"/>
        </w:rPr>
        <w:t xml:space="preserve"> Oasis</w:t>
      </w:r>
      <w:r w:rsidRPr="00256C88">
        <w:rPr>
          <w:rFonts w:asciiTheme="minorBidi" w:hAnsiTheme="minorBidi" w:cstheme="minorBidi"/>
          <w:b/>
          <w:color w:val="000000"/>
          <w:sz w:val="20"/>
          <w:szCs w:val="20"/>
        </w:rPr>
        <w:t xml:space="preserve"> – Ouarzazate </w:t>
      </w:r>
    </w:p>
    <w:p w14:paraId="049B8800" w14:textId="119BF046" w:rsidR="0097036C" w:rsidRPr="00256C88" w:rsidRDefault="00EF6659" w:rsidP="0097036C">
      <w:pPr>
        <w:spacing w:after="200"/>
        <w:rPr>
          <w:rFonts w:asciiTheme="minorBidi" w:hAnsiTheme="minorBidi" w:cstheme="minorBidi"/>
          <w:i/>
          <w:iCs/>
          <w:color w:val="000000"/>
          <w:sz w:val="20"/>
          <w:szCs w:val="20"/>
        </w:rPr>
      </w:pPr>
      <w:r w:rsidRPr="00256C88">
        <w:rPr>
          <w:rFonts w:asciiTheme="minorBidi" w:hAnsiTheme="minorBidi" w:cstheme="minorBidi"/>
          <w:sz w:val="20"/>
          <w:szCs w:val="20"/>
        </w:rPr>
        <w:t xml:space="preserve">Excursion to </w:t>
      </w:r>
      <w:r w:rsidRPr="00256C88">
        <w:rPr>
          <w:rFonts w:asciiTheme="minorBidi" w:hAnsiTheme="minorBidi" w:cstheme="minorBidi"/>
          <w:color w:val="000000"/>
          <w:sz w:val="20"/>
          <w:szCs w:val="20"/>
        </w:rPr>
        <w:t xml:space="preserve">pretty Skoura oasis to explore this delightful oasis </w:t>
      </w:r>
      <w:r w:rsidR="00CC23A6" w:rsidRPr="00256C88">
        <w:rPr>
          <w:rFonts w:asciiTheme="minorBidi" w:hAnsiTheme="minorBidi" w:cstheme="minorBidi"/>
          <w:color w:val="000000"/>
          <w:sz w:val="20"/>
          <w:szCs w:val="20"/>
        </w:rPr>
        <w:t xml:space="preserve">with </w:t>
      </w:r>
      <w:r w:rsidRPr="00256C88">
        <w:rPr>
          <w:rFonts w:asciiTheme="minorBidi" w:hAnsiTheme="minorBidi" w:cstheme="minorBidi"/>
          <w:color w:val="000000"/>
          <w:sz w:val="20"/>
          <w:szCs w:val="20"/>
        </w:rPr>
        <w:t xml:space="preserve">kasbahs old and new set amongst </w:t>
      </w:r>
      <w:r w:rsidR="00CC23A6" w:rsidRPr="00256C88">
        <w:rPr>
          <w:rFonts w:asciiTheme="minorBidi" w:hAnsiTheme="minorBidi" w:cstheme="minorBidi"/>
          <w:color w:val="000000"/>
          <w:sz w:val="20"/>
          <w:szCs w:val="20"/>
        </w:rPr>
        <w:t>groves of fruit, nut</w:t>
      </w:r>
      <w:r w:rsidRPr="00256C88">
        <w:rPr>
          <w:rFonts w:asciiTheme="minorBidi" w:hAnsiTheme="minorBidi" w:cstheme="minorBidi"/>
          <w:color w:val="000000"/>
          <w:sz w:val="20"/>
          <w:szCs w:val="20"/>
        </w:rPr>
        <w:t xml:space="preserve"> and henna </w:t>
      </w:r>
      <w:r w:rsidR="00CC23A6" w:rsidRPr="00256C88">
        <w:rPr>
          <w:rFonts w:asciiTheme="minorBidi" w:hAnsiTheme="minorBidi" w:cstheme="minorBidi"/>
          <w:color w:val="000000"/>
          <w:sz w:val="20"/>
          <w:szCs w:val="20"/>
        </w:rPr>
        <w:t xml:space="preserve">and </w:t>
      </w:r>
      <w:r w:rsidRPr="00256C88">
        <w:rPr>
          <w:rFonts w:asciiTheme="minorBidi" w:hAnsiTheme="minorBidi" w:cstheme="minorBidi"/>
          <w:bCs/>
          <w:color w:val="000000"/>
          <w:sz w:val="20"/>
          <w:szCs w:val="20"/>
        </w:rPr>
        <w:t>herb gardens</w:t>
      </w:r>
      <w:r w:rsidRPr="00256C88">
        <w:rPr>
          <w:rFonts w:asciiTheme="minorBidi" w:hAnsiTheme="minorBidi" w:cstheme="minorBidi"/>
          <w:color w:val="000000"/>
          <w:sz w:val="20"/>
          <w:szCs w:val="20"/>
        </w:rPr>
        <w:t xml:space="preserve">. </w:t>
      </w:r>
      <w:r w:rsidR="000F6EB9" w:rsidRPr="00256C88">
        <w:rPr>
          <w:rFonts w:asciiTheme="minorBidi" w:hAnsiTheme="minorBidi" w:cstheme="minorBidi"/>
          <w:color w:val="000000"/>
          <w:sz w:val="20"/>
          <w:szCs w:val="20"/>
        </w:rPr>
        <w:t xml:space="preserve"> </w:t>
      </w:r>
      <w:r w:rsidR="00CC23A6" w:rsidRPr="00256C88">
        <w:rPr>
          <w:rFonts w:ascii="Arial" w:hAnsi="Arial" w:cs="Arial"/>
          <w:sz w:val="20"/>
          <w:szCs w:val="20"/>
        </w:rPr>
        <w:t>V</w:t>
      </w:r>
      <w:r w:rsidR="000F6EB9" w:rsidRPr="00256C88">
        <w:rPr>
          <w:rFonts w:ascii="Arial" w:hAnsi="Arial" w:cs="Arial"/>
          <w:color w:val="000000"/>
          <w:sz w:val="20"/>
          <w:szCs w:val="20"/>
        </w:rPr>
        <w:t xml:space="preserve">isit a local Berber family and experience desert hospitality with </w:t>
      </w:r>
      <w:r w:rsidR="00210394" w:rsidRPr="00256C88">
        <w:rPr>
          <w:rFonts w:ascii="Arial" w:hAnsi="Arial" w:cs="Arial"/>
          <w:color w:val="000000"/>
          <w:sz w:val="20"/>
          <w:szCs w:val="20"/>
        </w:rPr>
        <w:t xml:space="preserve">Berber tea and </w:t>
      </w:r>
      <w:r w:rsidR="000F6EB9" w:rsidRPr="00256C88">
        <w:rPr>
          <w:rFonts w:ascii="Arial" w:hAnsi="Arial" w:cs="Arial"/>
          <w:color w:val="000000"/>
          <w:sz w:val="20"/>
          <w:szCs w:val="20"/>
        </w:rPr>
        <w:t xml:space="preserve">lunch.  </w:t>
      </w:r>
      <w:r w:rsidR="000164AC" w:rsidRPr="00256C88">
        <w:rPr>
          <w:rFonts w:ascii="Arial" w:hAnsi="Arial" w:cs="Arial"/>
          <w:color w:val="000000"/>
          <w:sz w:val="20"/>
          <w:szCs w:val="20"/>
        </w:rPr>
        <w:t xml:space="preserve">Return to your accommodation for some free time.  </w:t>
      </w:r>
      <w:r w:rsidR="000164AC" w:rsidRPr="00256C88">
        <w:rPr>
          <w:rFonts w:asciiTheme="minorBidi" w:hAnsiTheme="minorBidi" w:cstheme="minorBidi"/>
          <w:i/>
          <w:iCs/>
          <w:color w:val="000000"/>
          <w:sz w:val="20"/>
          <w:szCs w:val="20"/>
        </w:rPr>
        <w:t>Overnight in Ouarzazate area.  (Breakfast</w:t>
      </w:r>
      <w:r w:rsidR="0013405D" w:rsidRPr="00256C88">
        <w:rPr>
          <w:rFonts w:asciiTheme="minorBidi" w:hAnsiTheme="minorBidi" w:cstheme="minorBidi"/>
          <w:i/>
          <w:iCs/>
          <w:color w:val="000000"/>
          <w:sz w:val="20"/>
          <w:szCs w:val="20"/>
        </w:rPr>
        <w:t xml:space="preserve"> &amp; Lunch</w:t>
      </w:r>
      <w:r w:rsidR="000164AC" w:rsidRPr="00256C88">
        <w:rPr>
          <w:rFonts w:asciiTheme="minorBidi" w:hAnsiTheme="minorBidi" w:cstheme="minorBidi"/>
          <w:i/>
          <w:iCs/>
          <w:color w:val="000000"/>
          <w:sz w:val="20"/>
          <w:szCs w:val="20"/>
        </w:rPr>
        <w:t>)</w:t>
      </w:r>
      <w:r w:rsidR="000F6EB9" w:rsidRPr="00256C88">
        <w:rPr>
          <w:rFonts w:asciiTheme="minorBidi" w:hAnsiTheme="minorBidi" w:cstheme="minorBidi"/>
          <w:i/>
          <w:iCs/>
          <w:color w:val="000000"/>
          <w:sz w:val="20"/>
          <w:szCs w:val="20"/>
        </w:rPr>
        <w:t xml:space="preserve"> </w:t>
      </w:r>
    </w:p>
    <w:p w14:paraId="3DFC3E89" w14:textId="488AF6B3" w:rsidR="00EF6659" w:rsidRPr="00256C88" w:rsidRDefault="00EF6659" w:rsidP="00EF6659">
      <w:pPr>
        <w:spacing w:after="200"/>
        <w:rPr>
          <w:rFonts w:asciiTheme="minorBidi" w:hAnsiTheme="minorBidi" w:cstheme="minorBidi"/>
          <w:b/>
          <w:bCs/>
          <w:sz w:val="20"/>
          <w:szCs w:val="20"/>
        </w:rPr>
      </w:pPr>
      <w:r w:rsidRPr="00256C88">
        <w:rPr>
          <w:rFonts w:asciiTheme="minorBidi" w:hAnsiTheme="minorBidi" w:cstheme="minorBidi"/>
          <w:b/>
          <w:bCs/>
          <w:sz w:val="20"/>
          <w:szCs w:val="20"/>
        </w:rPr>
        <w:t xml:space="preserve">Day 9:  Ouarzazate – </w:t>
      </w:r>
      <w:r w:rsidR="004B46F1" w:rsidRPr="00256C88">
        <w:rPr>
          <w:rFonts w:asciiTheme="minorBidi" w:hAnsiTheme="minorBidi" w:cstheme="minorBidi"/>
          <w:b/>
          <w:bCs/>
          <w:sz w:val="20"/>
          <w:szCs w:val="20"/>
        </w:rPr>
        <w:t xml:space="preserve">Road of a Thousand Kasbahs – Dades Gorge – Todra Oasis </w:t>
      </w:r>
    </w:p>
    <w:p w14:paraId="058480C3" w14:textId="2AA999C3" w:rsidR="004B46F1" w:rsidRPr="00256C88" w:rsidRDefault="004B46F1" w:rsidP="00EF6659">
      <w:pPr>
        <w:tabs>
          <w:tab w:val="left" w:pos="8789"/>
        </w:tabs>
        <w:spacing w:after="200"/>
        <w:ind w:right="-35"/>
        <w:rPr>
          <w:rFonts w:asciiTheme="minorBidi" w:hAnsiTheme="minorBidi" w:cstheme="minorBidi"/>
          <w:color w:val="000000"/>
          <w:sz w:val="20"/>
          <w:szCs w:val="20"/>
        </w:rPr>
      </w:pPr>
      <w:r w:rsidRPr="00256C88">
        <w:rPr>
          <w:rFonts w:asciiTheme="minorBidi" w:hAnsiTheme="minorBidi" w:cstheme="minorBidi"/>
          <w:sz w:val="20"/>
          <w:szCs w:val="20"/>
        </w:rPr>
        <w:t>Travelling along the Road of a Thousand Kasbahs</w:t>
      </w:r>
      <w:r w:rsidR="000A6B2D" w:rsidRPr="00256C88">
        <w:rPr>
          <w:rFonts w:asciiTheme="minorBidi" w:hAnsiTheme="minorBidi" w:cstheme="minorBidi"/>
          <w:sz w:val="20"/>
          <w:szCs w:val="20"/>
        </w:rPr>
        <w:t xml:space="preserve"> </w:t>
      </w:r>
      <w:r w:rsidRPr="00256C88">
        <w:rPr>
          <w:rFonts w:asciiTheme="minorBidi" w:hAnsiTheme="minorBidi" w:cstheme="minorBidi"/>
          <w:sz w:val="20"/>
          <w:szCs w:val="20"/>
        </w:rPr>
        <w:t xml:space="preserve">through the Roses Valley and Dades Valley to the fringes of the </w:t>
      </w:r>
      <w:r w:rsidR="000A6B2D" w:rsidRPr="00256C88">
        <w:rPr>
          <w:rFonts w:asciiTheme="minorBidi" w:hAnsiTheme="minorBidi" w:cstheme="minorBidi"/>
          <w:sz w:val="20"/>
          <w:szCs w:val="20"/>
        </w:rPr>
        <w:t xml:space="preserve">eastern </w:t>
      </w:r>
      <w:r w:rsidRPr="00256C88">
        <w:rPr>
          <w:rFonts w:asciiTheme="minorBidi" w:hAnsiTheme="minorBidi" w:cstheme="minorBidi"/>
          <w:sz w:val="20"/>
          <w:szCs w:val="20"/>
        </w:rPr>
        <w:t xml:space="preserve">High Atlas Mountains where desert and mountains </w:t>
      </w:r>
      <w:r w:rsidR="000A6B2D" w:rsidRPr="00256C88">
        <w:rPr>
          <w:rFonts w:asciiTheme="minorBidi" w:hAnsiTheme="minorBidi" w:cstheme="minorBidi"/>
          <w:sz w:val="20"/>
          <w:szCs w:val="20"/>
        </w:rPr>
        <w:t>merge</w:t>
      </w:r>
      <w:r w:rsidRPr="00256C88">
        <w:rPr>
          <w:rFonts w:asciiTheme="minorBidi" w:hAnsiTheme="minorBidi" w:cstheme="minorBidi"/>
          <w:sz w:val="20"/>
          <w:szCs w:val="20"/>
        </w:rPr>
        <w:t xml:space="preserve">.  </w:t>
      </w:r>
      <w:r w:rsidR="000A6B2D" w:rsidRPr="00256C88">
        <w:rPr>
          <w:rFonts w:asciiTheme="minorBidi" w:hAnsiTheme="minorBidi" w:cstheme="minorBidi"/>
          <w:color w:val="000000"/>
          <w:sz w:val="20"/>
          <w:szCs w:val="20"/>
        </w:rPr>
        <w:t xml:space="preserve">Visit the striking Dades Gorge with its unique rock formations and picturesque village settings.  Then </w:t>
      </w:r>
      <w:r w:rsidRPr="00256C88">
        <w:rPr>
          <w:rFonts w:asciiTheme="minorBidi" w:hAnsiTheme="minorBidi" w:cstheme="minorBidi"/>
          <w:color w:val="000000"/>
          <w:sz w:val="20"/>
          <w:szCs w:val="20"/>
        </w:rPr>
        <w:t xml:space="preserve">continue eastward toward the beautiful Todra oasis.  </w:t>
      </w:r>
      <w:r w:rsidRPr="00256C88">
        <w:rPr>
          <w:rFonts w:asciiTheme="minorBidi" w:hAnsiTheme="minorBidi" w:cstheme="minorBidi"/>
          <w:i/>
          <w:iCs/>
          <w:color w:val="000000"/>
          <w:sz w:val="20"/>
          <w:szCs w:val="20"/>
        </w:rPr>
        <w:t>Overnight in Boumalne Dades-Todra oasis area</w:t>
      </w:r>
      <w:r w:rsidR="000A6B2D" w:rsidRPr="00256C88">
        <w:rPr>
          <w:rFonts w:asciiTheme="minorBidi" w:hAnsiTheme="minorBidi" w:cstheme="minorBidi"/>
          <w:i/>
          <w:iCs/>
          <w:color w:val="000000"/>
          <w:sz w:val="20"/>
          <w:szCs w:val="20"/>
        </w:rPr>
        <w:t xml:space="preserve"> kasbah</w:t>
      </w:r>
      <w:r w:rsidRPr="00256C88">
        <w:rPr>
          <w:rFonts w:asciiTheme="minorBidi" w:hAnsiTheme="minorBidi" w:cstheme="minorBidi"/>
          <w:i/>
          <w:iCs/>
          <w:color w:val="000000"/>
          <w:sz w:val="20"/>
          <w:szCs w:val="20"/>
        </w:rPr>
        <w:t>.  (Breakfast)</w:t>
      </w:r>
      <w:r w:rsidRPr="00256C88">
        <w:rPr>
          <w:rFonts w:asciiTheme="minorBidi" w:hAnsiTheme="minorBidi" w:cstheme="minorBidi"/>
          <w:i/>
          <w:iCs/>
          <w:sz w:val="20"/>
          <w:szCs w:val="20"/>
        </w:rPr>
        <w:t xml:space="preserve"> </w:t>
      </w:r>
      <w:r w:rsidRPr="00256C88">
        <w:rPr>
          <w:rFonts w:asciiTheme="minorBidi" w:hAnsiTheme="minorBidi" w:cstheme="minorBidi"/>
          <w:i/>
          <w:iCs/>
          <w:color w:val="000000"/>
          <w:sz w:val="20"/>
          <w:szCs w:val="20"/>
        </w:rPr>
        <w:t xml:space="preserve">  </w:t>
      </w:r>
      <w:r w:rsidRPr="00256C88">
        <w:rPr>
          <w:rFonts w:asciiTheme="minorBidi" w:hAnsiTheme="minorBidi" w:cstheme="minorBidi"/>
          <w:i/>
          <w:iCs/>
          <w:sz w:val="20"/>
          <w:szCs w:val="20"/>
        </w:rPr>
        <w:t xml:space="preserve">  </w:t>
      </w:r>
    </w:p>
    <w:p w14:paraId="4370DCAC" w14:textId="62A7C7E9" w:rsidR="004B46F1" w:rsidRPr="00256C88" w:rsidRDefault="004B46F1" w:rsidP="004B46F1">
      <w:pPr>
        <w:spacing w:after="200"/>
        <w:rPr>
          <w:rFonts w:asciiTheme="minorBidi" w:hAnsiTheme="minorBidi" w:cstheme="minorBidi"/>
          <w:b/>
          <w:bCs/>
          <w:sz w:val="20"/>
          <w:szCs w:val="20"/>
        </w:rPr>
      </w:pPr>
      <w:r w:rsidRPr="00256C88">
        <w:rPr>
          <w:rFonts w:asciiTheme="minorBidi" w:hAnsiTheme="minorBidi" w:cstheme="minorBidi"/>
          <w:b/>
          <w:bCs/>
          <w:sz w:val="20"/>
          <w:szCs w:val="20"/>
        </w:rPr>
        <w:t xml:space="preserve">Day 10:  Todra Oasis – Todra Gorge – Merzouga </w:t>
      </w:r>
      <w:r w:rsidR="000164AC" w:rsidRPr="00256C88">
        <w:rPr>
          <w:rFonts w:ascii="Arial" w:hAnsi="Arial"/>
          <w:b/>
          <w:bCs/>
          <w:color w:val="000000"/>
          <w:sz w:val="20"/>
          <w:szCs w:val="20"/>
        </w:rPr>
        <w:t xml:space="preserve">(Erg Chebbi) </w:t>
      </w:r>
      <w:r w:rsidR="000164AC" w:rsidRPr="00256C88">
        <w:rPr>
          <w:rFonts w:ascii="Arial" w:hAnsi="Arial" w:cs="Arial"/>
          <w:color w:val="000000"/>
          <w:sz w:val="20"/>
          <w:szCs w:val="20"/>
        </w:rPr>
        <w:t xml:space="preserve">  </w:t>
      </w:r>
    </w:p>
    <w:p w14:paraId="257AF548" w14:textId="25905AF5" w:rsidR="00EF6659" w:rsidRPr="00256C88" w:rsidRDefault="00055916" w:rsidP="000164AC">
      <w:pPr>
        <w:tabs>
          <w:tab w:val="left" w:pos="8789"/>
        </w:tabs>
        <w:spacing w:after="200"/>
        <w:ind w:right="-35"/>
        <w:rPr>
          <w:rFonts w:ascii="Arial" w:hAnsi="Arial" w:cs="Arial"/>
          <w:i/>
          <w:iCs/>
          <w:color w:val="000000"/>
          <w:sz w:val="20"/>
          <w:szCs w:val="20"/>
        </w:rPr>
      </w:pPr>
      <w:r w:rsidRPr="00256C88">
        <w:rPr>
          <w:rFonts w:asciiTheme="minorBidi" w:hAnsiTheme="minorBidi" w:cstheme="minorBidi"/>
          <w:sz w:val="20"/>
          <w:szCs w:val="20"/>
        </w:rPr>
        <w:t xml:space="preserve">Following the path of </w:t>
      </w:r>
      <w:r w:rsidR="004B46F1" w:rsidRPr="00256C88">
        <w:rPr>
          <w:rFonts w:asciiTheme="minorBidi" w:hAnsiTheme="minorBidi" w:cstheme="minorBidi"/>
          <w:sz w:val="20"/>
          <w:szCs w:val="20"/>
        </w:rPr>
        <w:t xml:space="preserve">the Todra River through the marvellous Todra oasis nestled at the base of the High Atlas Mountains, you enter beautiful Todra Gorge.  After exploring the Gorge, you continue </w:t>
      </w:r>
      <w:r w:rsidR="00EF6659" w:rsidRPr="00256C88">
        <w:rPr>
          <w:rFonts w:ascii="Arial" w:hAnsi="Arial" w:cs="Arial"/>
          <w:color w:val="000000"/>
          <w:sz w:val="20"/>
          <w:szCs w:val="20"/>
        </w:rPr>
        <w:t>your discovery of Morocco</w:t>
      </w:r>
      <w:r w:rsidR="000164AC" w:rsidRPr="00256C88">
        <w:rPr>
          <w:rFonts w:ascii="Arial" w:hAnsi="Arial" w:cs="Arial"/>
          <w:color w:val="000000"/>
          <w:sz w:val="20"/>
          <w:szCs w:val="20"/>
        </w:rPr>
        <w:t>’s</w:t>
      </w:r>
      <w:r w:rsidR="00EF6659" w:rsidRPr="00256C88">
        <w:rPr>
          <w:rFonts w:ascii="Arial" w:hAnsi="Arial" w:cs="Arial"/>
          <w:color w:val="000000"/>
          <w:sz w:val="20"/>
          <w:szCs w:val="20"/>
        </w:rPr>
        <w:t xml:space="preserve"> Sahara Desert </w:t>
      </w:r>
      <w:r w:rsidR="000164AC" w:rsidRPr="00256C88">
        <w:rPr>
          <w:rFonts w:ascii="Arial" w:hAnsi="Arial" w:cs="Arial"/>
          <w:color w:val="000000"/>
          <w:sz w:val="20"/>
          <w:szCs w:val="20"/>
        </w:rPr>
        <w:t xml:space="preserve">travelling southeast </w:t>
      </w:r>
      <w:r w:rsidR="00EF6659" w:rsidRPr="00256C88">
        <w:rPr>
          <w:rFonts w:ascii="Arial" w:hAnsi="Arial" w:cs="Arial"/>
          <w:color w:val="000000"/>
          <w:sz w:val="20"/>
          <w:szCs w:val="20"/>
        </w:rPr>
        <w:t xml:space="preserve">to Merzouga, a small desert Berber village situated on the edge of the spectacular Sahara Desert sand dunes known as Erg Chebbi.  Tonight you stay in a traditional desert kasbah peacefully located at the fringe of the dunes.  </w:t>
      </w:r>
      <w:r w:rsidR="00EF6659" w:rsidRPr="00256C88">
        <w:rPr>
          <w:rFonts w:ascii="Arial" w:hAnsi="Arial" w:cs="Arial"/>
          <w:i/>
          <w:iCs/>
          <w:color w:val="000000"/>
          <w:sz w:val="20"/>
          <w:szCs w:val="20"/>
        </w:rPr>
        <w:t>Overnight in Merzouga</w:t>
      </w:r>
      <w:r w:rsidRPr="00256C88">
        <w:rPr>
          <w:rFonts w:ascii="Arial" w:hAnsi="Arial" w:cs="Arial"/>
          <w:i/>
          <w:iCs/>
          <w:color w:val="000000"/>
          <w:sz w:val="20"/>
          <w:szCs w:val="20"/>
        </w:rPr>
        <w:t xml:space="preserve"> area kasbah</w:t>
      </w:r>
      <w:r w:rsidR="00EF6659" w:rsidRPr="00256C88">
        <w:rPr>
          <w:rFonts w:ascii="Arial" w:hAnsi="Arial" w:cs="Arial"/>
          <w:i/>
          <w:iCs/>
          <w:color w:val="000000"/>
          <w:sz w:val="20"/>
          <w:szCs w:val="20"/>
        </w:rPr>
        <w:t>. (Breakfast &amp; Dinner)</w:t>
      </w:r>
    </w:p>
    <w:p w14:paraId="6489C34F" w14:textId="77777777" w:rsidR="005D1E44" w:rsidRPr="00256C88" w:rsidRDefault="00EF6659" w:rsidP="005D1E44">
      <w:pPr>
        <w:pStyle w:val="NormalWeb"/>
        <w:spacing w:before="0" w:beforeAutospacing="0" w:after="200" w:afterAutospacing="0"/>
        <w:rPr>
          <w:rFonts w:asciiTheme="minorBidi" w:hAnsiTheme="minorBidi" w:cstheme="minorBidi"/>
          <w:b/>
          <w:bCs/>
          <w:sz w:val="20"/>
          <w:szCs w:val="20"/>
        </w:rPr>
      </w:pPr>
      <w:r w:rsidRPr="00256C88">
        <w:rPr>
          <w:rFonts w:asciiTheme="minorBidi" w:hAnsiTheme="minorBidi" w:cstheme="minorBidi"/>
          <w:b/>
          <w:bCs/>
          <w:color w:val="000000"/>
          <w:sz w:val="20"/>
          <w:szCs w:val="20"/>
        </w:rPr>
        <w:t xml:space="preserve">Day 11: </w:t>
      </w:r>
      <w:r w:rsidR="005D1E44" w:rsidRPr="00256C88">
        <w:rPr>
          <w:rFonts w:asciiTheme="minorBidi" w:hAnsiTheme="minorBidi" w:cstheme="minorBidi"/>
          <w:b/>
          <w:bCs/>
          <w:sz w:val="20"/>
          <w:szCs w:val="20"/>
        </w:rPr>
        <w:t>Erg Chebbi: Desert Villages &amp; Desert Camp</w:t>
      </w:r>
    </w:p>
    <w:p w14:paraId="4DBBBF78" w14:textId="250235E3" w:rsidR="00055916" w:rsidRPr="00256C88" w:rsidRDefault="00055916" w:rsidP="00F52A43">
      <w:pPr>
        <w:spacing w:after="120"/>
        <w:ind w:right="-34"/>
        <w:rPr>
          <w:rFonts w:ascii="Arial" w:hAnsi="Arial"/>
          <w:color w:val="000000"/>
          <w:sz w:val="20"/>
          <w:szCs w:val="20"/>
        </w:rPr>
      </w:pPr>
      <w:r w:rsidRPr="00256C88">
        <w:rPr>
          <w:rFonts w:asciiTheme="minorBidi" w:hAnsiTheme="minorBidi" w:cstheme="minorBidi"/>
          <w:color w:val="000000"/>
          <w:sz w:val="20"/>
          <w:szCs w:val="20"/>
        </w:rPr>
        <w:t xml:space="preserve">Visit the Merzouga oasis and village area, the home territory of the iconic Berber nomad famed “blue men”, and the Moroccan village of Khamlea famous for its soulful Gnaoua singers.  Relax at your kasbah in the afternoon before taking a 4-wheel drive vehicle through the lower Erg Chebbi sand dunes, to </w:t>
      </w:r>
      <w:r w:rsidRPr="00256C88">
        <w:rPr>
          <w:rFonts w:asciiTheme="minorBidi" w:hAnsiTheme="minorBidi" w:cstheme="minorBidi"/>
          <w:sz w:val="20"/>
          <w:szCs w:val="20"/>
        </w:rPr>
        <w:t xml:space="preserve">the </w:t>
      </w:r>
      <w:r w:rsidRPr="00256C88">
        <w:rPr>
          <w:rFonts w:ascii="Arial" w:hAnsi="Arial"/>
          <w:color w:val="000000"/>
          <w:sz w:val="20"/>
          <w:szCs w:val="20"/>
        </w:rPr>
        <w:t xml:space="preserve">peacefully secluded eastern section of the Erg Chebbi sand dunes where you find your desert camp, blending Berber authenticity with modern comfort.  Here you meet your local Berber camel guide who will lead you on your sunset camel ride into the sand dunes to watch the sun setting over the Sahara desert*.  </w:t>
      </w:r>
      <w:r w:rsidR="00F52A43" w:rsidRPr="00256C88">
        <w:rPr>
          <w:rFonts w:asciiTheme="minorBidi" w:hAnsiTheme="minorBidi" w:cstheme="minorBidi"/>
          <w:color w:val="000000"/>
          <w:sz w:val="20"/>
          <w:szCs w:val="20"/>
        </w:rPr>
        <w:t>Spend a magical night under the stars, experiencing the warm hospitality of Morocco’s desert Berber culture enjoying a Berber meal</w:t>
      </w:r>
      <w:r w:rsidR="00F52A43" w:rsidRPr="00256C88">
        <w:rPr>
          <w:rFonts w:asciiTheme="minorBidi" w:hAnsiTheme="minorBidi" w:cstheme="minorBidi"/>
          <w:sz w:val="20"/>
          <w:szCs w:val="20"/>
        </w:rPr>
        <w:t xml:space="preserve"> and relaxing </w:t>
      </w:r>
      <w:r w:rsidRPr="00256C88">
        <w:rPr>
          <w:rFonts w:ascii="Arial" w:hAnsi="Arial"/>
          <w:color w:val="000000"/>
          <w:sz w:val="20"/>
          <w:szCs w:val="20"/>
        </w:rPr>
        <w:t xml:space="preserve">in authentic comfort: Berber tents equipped with real beds and private ensuite bathrooms.  </w:t>
      </w:r>
      <w:r w:rsidRPr="00256C88">
        <w:rPr>
          <w:rFonts w:ascii="Arial" w:hAnsi="Arial"/>
          <w:i/>
          <w:iCs/>
          <w:color w:val="000000"/>
          <w:sz w:val="20"/>
          <w:szCs w:val="20"/>
        </w:rPr>
        <w:t xml:space="preserve">Overnight at desert camp.  (Breakfast &amp; Dinner) </w:t>
      </w:r>
    </w:p>
    <w:p w14:paraId="0520A025" w14:textId="77777777" w:rsidR="00055916" w:rsidRPr="00256C88" w:rsidRDefault="00055916" w:rsidP="00055916">
      <w:pPr>
        <w:numPr>
          <w:ilvl w:val="0"/>
          <w:numId w:val="30"/>
        </w:numPr>
        <w:spacing w:after="120"/>
        <w:ind w:right="-34"/>
        <w:rPr>
          <w:rFonts w:asciiTheme="minorBidi" w:hAnsiTheme="minorBidi" w:cstheme="minorBidi"/>
          <w:i/>
          <w:iCs/>
          <w:color w:val="000000" w:themeColor="text1"/>
          <w:sz w:val="20"/>
          <w:szCs w:val="20"/>
        </w:rPr>
      </w:pPr>
      <w:r w:rsidRPr="00256C88">
        <w:rPr>
          <w:rStyle w:val="Emphasis"/>
          <w:rFonts w:asciiTheme="minorBidi" w:hAnsiTheme="minorBidi" w:cstheme="minorBidi"/>
          <w:color w:val="000000" w:themeColor="text1"/>
          <w:sz w:val="20"/>
          <w:szCs w:val="20"/>
          <w:shd w:val="clear" w:color="auto" w:fill="FFFFFF"/>
        </w:rPr>
        <w:t>*Prefer not to ride a camel</w:t>
      </w:r>
      <w:r w:rsidRPr="00256C88">
        <w:rPr>
          <w:rFonts w:asciiTheme="minorBidi" w:hAnsiTheme="minorBidi" w:cstheme="minorBidi"/>
          <w:color w:val="000000" w:themeColor="text1"/>
          <w:sz w:val="20"/>
          <w:szCs w:val="20"/>
          <w:shd w:val="clear" w:color="auto" w:fill="FFFFFF"/>
        </w:rPr>
        <w:t>:  </w:t>
      </w:r>
      <w:r w:rsidRPr="00256C88">
        <w:rPr>
          <w:rStyle w:val="Emphasis"/>
          <w:rFonts w:asciiTheme="minorBidi" w:hAnsiTheme="minorBidi" w:cstheme="minorBidi"/>
          <w:color w:val="000000" w:themeColor="text1"/>
          <w:sz w:val="20"/>
          <w:szCs w:val="20"/>
          <w:shd w:val="clear" w:color="auto" w:fill="FFFFFF"/>
        </w:rPr>
        <w:t>The camel ride leaves from and returns to the camp.  If you prefer not to ride a camel you can relax and enjoy the desert sunset from the camp</w:t>
      </w:r>
      <w:r w:rsidRPr="00256C88">
        <w:rPr>
          <w:rFonts w:asciiTheme="minorBidi" w:hAnsiTheme="minorBidi" w:cstheme="minorBidi"/>
          <w:i/>
          <w:color w:val="000000" w:themeColor="text1"/>
          <w:sz w:val="20"/>
          <w:szCs w:val="20"/>
        </w:rPr>
        <w:t xml:space="preserve">.  </w:t>
      </w:r>
    </w:p>
    <w:p w14:paraId="4FAC64D6" w14:textId="77777777" w:rsidR="00055916" w:rsidRPr="00256C88" w:rsidRDefault="00055916" w:rsidP="00055916">
      <w:pPr>
        <w:numPr>
          <w:ilvl w:val="0"/>
          <w:numId w:val="30"/>
        </w:numPr>
        <w:spacing w:after="200"/>
        <w:ind w:right="-34"/>
        <w:rPr>
          <w:rStyle w:val="Strong"/>
          <w:rFonts w:ascii="Arial" w:hAnsi="Arial" w:cs="Arial"/>
          <w:b w:val="0"/>
          <w:bCs w:val="0"/>
          <w:i/>
          <w:iCs/>
          <w:color w:val="000000"/>
          <w:sz w:val="20"/>
          <w:szCs w:val="20"/>
        </w:rPr>
      </w:pPr>
      <w:r w:rsidRPr="00256C88">
        <w:rPr>
          <w:rFonts w:ascii="Arial" w:hAnsi="Arial" w:cs="Arial"/>
          <w:i/>
          <w:iCs/>
          <w:color w:val="000000"/>
          <w:sz w:val="20"/>
          <w:szCs w:val="20"/>
        </w:rPr>
        <w:t>Non-camping Option: Overnight in the Merzouga kasbah – supplemental cost applies (subject to availability at the time of booking).</w:t>
      </w:r>
    </w:p>
    <w:p w14:paraId="338D9F64" w14:textId="478B9C52" w:rsidR="00EF6659" w:rsidRPr="00256C88" w:rsidRDefault="00EF6659" w:rsidP="005D1E44">
      <w:pPr>
        <w:spacing w:after="200"/>
        <w:rPr>
          <w:rFonts w:asciiTheme="minorBidi" w:hAnsiTheme="minorBidi" w:cstheme="minorBidi"/>
          <w:b/>
          <w:bCs/>
          <w:sz w:val="20"/>
          <w:szCs w:val="20"/>
        </w:rPr>
      </w:pPr>
      <w:r w:rsidRPr="00256C88">
        <w:rPr>
          <w:rFonts w:asciiTheme="minorBidi" w:hAnsiTheme="minorBidi" w:cstheme="minorBidi"/>
          <w:b/>
          <w:bCs/>
          <w:sz w:val="20"/>
          <w:szCs w:val="20"/>
        </w:rPr>
        <w:t xml:space="preserve">Day 12:  Merzouga – Rissani – Midelt </w:t>
      </w:r>
    </w:p>
    <w:p w14:paraId="0D0F5CA7" w14:textId="66551551" w:rsidR="00F52A43" w:rsidRPr="00256C88" w:rsidRDefault="00F52A43" w:rsidP="00F52A43">
      <w:pPr>
        <w:spacing w:after="200"/>
        <w:rPr>
          <w:rFonts w:asciiTheme="minorBidi" w:hAnsiTheme="minorBidi" w:cstheme="minorBidi"/>
          <w:i/>
          <w:iCs/>
          <w:sz w:val="20"/>
          <w:szCs w:val="20"/>
        </w:rPr>
      </w:pPr>
      <w:bookmarkStart w:id="2" w:name="_Hlk153207025"/>
      <w:r w:rsidRPr="00256C88">
        <w:rPr>
          <w:rFonts w:asciiTheme="minorBidi" w:hAnsiTheme="minorBidi" w:cstheme="minorBidi"/>
          <w:color w:val="000000"/>
          <w:sz w:val="20"/>
          <w:szCs w:val="20"/>
        </w:rPr>
        <w:t xml:space="preserve">If you choose to </w:t>
      </w:r>
      <w:r w:rsidR="00EF6659" w:rsidRPr="00256C88">
        <w:rPr>
          <w:rFonts w:asciiTheme="minorBidi" w:hAnsiTheme="minorBidi" w:cstheme="minorBidi"/>
          <w:color w:val="000000"/>
          <w:sz w:val="20"/>
          <w:szCs w:val="20"/>
        </w:rPr>
        <w:t>rise early</w:t>
      </w:r>
      <w:r w:rsidRPr="00256C88">
        <w:rPr>
          <w:rFonts w:asciiTheme="minorBidi" w:hAnsiTheme="minorBidi" w:cstheme="minorBidi"/>
          <w:color w:val="000000"/>
          <w:sz w:val="20"/>
          <w:szCs w:val="20"/>
        </w:rPr>
        <w:t xml:space="preserve">, witness </w:t>
      </w:r>
      <w:r w:rsidR="00EF6659" w:rsidRPr="00256C88">
        <w:rPr>
          <w:rFonts w:asciiTheme="minorBidi" w:hAnsiTheme="minorBidi" w:cstheme="minorBidi"/>
          <w:color w:val="000000"/>
          <w:sz w:val="20"/>
          <w:szCs w:val="20"/>
        </w:rPr>
        <w:t>the sunrise over this magnificent desert setting.  Depart the Erg Chebbi area</w:t>
      </w:r>
      <w:r w:rsidRPr="00256C88">
        <w:rPr>
          <w:rFonts w:asciiTheme="minorBidi" w:hAnsiTheme="minorBidi" w:cstheme="minorBidi"/>
          <w:color w:val="000000"/>
          <w:sz w:val="20"/>
          <w:szCs w:val="20"/>
        </w:rPr>
        <w:t xml:space="preserve"> and head to </w:t>
      </w:r>
      <w:r w:rsidR="00EF6659" w:rsidRPr="00256C88">
        <w:rPr>
          <w:rFonts w:asciiTheme="minorBidi" w:hAnsiTheme="minorBidi" w:cstheme="minorBidi"/>
          <w:color w:val="000000"/>
          <w:sz w:val="20"/>
          <w:szCs w:val="20"/>
        </w:rPr>
        <w:t xml:space="preserve">Rissani with it colourful </w:t>
      </w:r>
      <w:r w:rsidR="00EF6659" w:rsidRPr="00256C88">
        <w:rPr>
          <w:rFonts w:asciiTheme="minorBidi" w:hAnsiTheme="minorBidi" w:cstheme="minorBidi"/>
          <w:sz w:val="20"/>
          <w:szCs w:val="20"/>
        </w:rPr>
        <w:t xml:space="preserve">authentically traditional market.  </w:t>
      </w:r>
      <w:r w:rsidRPr="00256C88">
        <w:rPr>
          <w:rFonts w:asciiTheme="minorBidi" w:hAnsiTheme="minorBidi" w:cstheme="minorBidi"/>
          <w:sz w:val="20"/>
          <w:szCs w:val="20"/>
        </w:rPr>
        <w:t>On market days y</w:t>
      </w:r>
      <w:r w:rsidR="00EF6659" w:rsidRPr="00256C88">
        <w:rPr>
          <w:rFonts w:asciiTheme="minorBidi" w:hAnsiTheme="minorBidi" w:cstheme="minorBidi"/>
          <w:bCs/>
          <w:sz w:val="20"/>
          <w:szCs w:val="20"/>
        </w:rPr>
        <w:t xml:space="preserve">ou </w:t>
      </w:r>
      <w:r w:rsidRPr="00256C88">
        <w:rPr>
          <w:rFonts w:asciiTheme="minorBidi" w:hAnsiTheme="minorBidi" w:cstheme="minorBidi"/>
          <w:bCs/>
          <w:sz w:val="20"/>
          <w:szCs w:val="20"/>
        </w:rPr>
        <w:t xml:space="preserve">can </w:t>
      </w:r>
      <w:r w:rsidR="00EF6659" w:rsidRPr="00256C88">
        <w:rPr>
          <w:rFonts w:asciiTheme="minorBidi" w:hAnsiTheme="minorBidi" w:cstheme="minorBidi"/>
          <w:bCs/>
          <w:sz w:val="20"/>
          <w:szCs w:val="20"/>
        </w:rPr>
        <w:t xml:space="preserve">experience </w:t>
      </w:r>
      <w:r w:rsidRPr="00256C88">
        <w:rPr>
          <w:rFonts w:asciiTheme="minorBidi" w:hAnsiTheme="minorBidi" w:cstheme="minorBidi"/>
          <w:bCs/>
          <w:sz w:val="20"/>
          <w:szCs w:val="20"/>
        </w:rPr>
        <w:lastRenderedPageBreak/>
        <w:t xml:space="preserve">the </w:t>
      </w:r>
      <w:r w:rsidR="00EF6659" w:rsidRPr="00256C88">
        <w:rPr>
          <w:rFonts w:asciiTheme="minorBidi" w:hAnsiTheme="minorBidi" w:cstheme="minorBidi"/>
          <w:bCs/>
          <w:sz w:val="20"/>
          <w:szCs w:val="20"/>
        </w:rPr>
        <w:t xml:space="preserve">local </w:t>
      </w:r>
      <w:r w:rsidRPr="00256C88">
        <w:rPr>
          <w:rFonts w:asciiTheme="minorBidi" w:hAnsiTheme="minorBidi" w:cstheme="minorBidi"/>
          <w:bCs/>
          <w:sz w:val="20"/>
          <w:szCs w:val="20"/>
        </w:rPr>
        <w:t xml:space="preserve">activity </w:t>
      </w:r>
      <w:r w:rsidR="00EF6659" w:rsidRPr="00256C88">
        <w:rPr>
          <w:rFonts w:asciiTheme="minorBidi" w:hAnsiTheme="minorBidi" w:cstheme="minorBidi"/>
          <w:bCs/>
          <w:sz w:val="20"/>
          <w:szCs w:val="20"/>
        </w:rPr>
        <w:t xml:space="preserve">before </w:t>
      </w:r>
      <w:r w:rsidR="00EF6659" w:rsidRPr="00256C88">
        <w:rPr>
          <w:rFonts w:asciiTheme="minorBidi" w:hAnsiTheme="minorBidi" w:cstheme="minorBidi"/>
          <w:color w:val="000000"/>
          <w:sz w:val="20"/>
          <w:szCs w:val="20"/>
        </w:rPr>
        <w:t xml:space="preserve">your Morocco holiday </w:t>
      </w:r>
      <w:r w:rsidRPr="00256C88">
        <w:rPr>
          <w:rFonts w:asciiTheme="minorBidi" w:hAnsiTheme="minorBidi" w:cstheme="minorBidi"/>
          <w:color w:val="000000"/>
          <w:sz w:val="20"/>
          <w:szCs w:val="20"/>
        </w:rPr>
        <w:t xml:space="preserve">takes you </w:t>
      </w:r>
      <w:r w:rsidR="00EF6659" w:rsidRPr="00256C88">
        <w:rPr>
          <w:rFonts w:asciiTheme="minorBidi" w:hAnsiTheme="minorBidi" w:cstheme="minorBidi"/>
          <w:color w:val="000000"/>
          <w:sz w:val="20"/>
          <w:szCs w:val="20"/>
        </w:rPr>
        <w:t xml:space="preserve">north.  </w:t>
      </w:r>
      <w:r w:rsidRPr="00256C88">
        <w:rPr>
          <w:rFonts w:asciiTheme="minorBidi" w:hAnsiTheme="minorBidi" w:cstheme="minorBidi"/>
          <w:sz w:val="20"/>
          <w:szCs w:val="20"/>
        </w:rPr>
        <w:t>Following the path of the Ziz River you’re your way through the town of Erfoud to the beautiful Ziz Gorge with its vast date palm groves.  Then farewell the Moroccan Sahara Desert, as your Berber Treasures Morocco tour takes you across the eastern High Atlas Mountains on your way to Midelt.</w:t>
      </w:r>
      <w:r w:rsidRPr="00256C88">
        <w:rPr>
          <w:rFonts w:asciiTheme="minorBidi" w:hAnsiTheme="minorBidi" w:cstheme="minorBidi"/>
          <w:i/>
          <w:iCs/>
          <w:sz w:val="20"/>
          <w:szCs w:val="20"/>
        </w:rPr>
        <w:t>  Overnight in Midelt area.  (Breakfast)</w:t>
      </w:r>
    </w:p>
    <w:bookmarkEnd w:id="2"/>
    <w:p w14:paraId="3E948349" w14:textId="57E0953A" w:rsidR="00EF6659" w:rsidRPr="00256C88" w:rsidRDefault="00EF6659" w:rsidP="00EF6659">
      <w:pPr>
        <w:spacing w:after="200"/>
        <w:rPr>
          <w:rFonts w:asciiTheme="minorBidi" w:hAnsiTheme="minorBidi" w:cstheme="minorBidi"/>
          <w:b/>
          <w:bCs/>
          <w:sz w:val="20"/>
          <w:szCs w:val="20"/>
        </w:rPr>
      </w:pPr>
      <w:r w:rsidRPr="00256C88">
        <w:rPr>
          <w:rFonts w:asciiTheme="minorBidi" w:hAnsiTheme="minorBidi" w:cstheme="minorBidi"/>
          <w:b/>
          <w:bCs/>
          <w:sz w:val="20"/>
          <w:szCs w:val="20"/>
        </w:rPr>
        <w:t>Day 13:  Midelt – Middle Atlas Mountains – Meknes – Volubilis – Fe</w:t>
      </w:r>
      <w:r w:rsidR="009729B0" w:rsidRPr="00256C88">
        <w:rPr>
          <w:rFonts w:asciiTheme="minorBidi" w:hAnsiTheme="minorBidi" w:cstheme="minorBidi"/>
          <w:b/>
          <w:bCs/>
          <w:sz w:val="20"/>
          <w:szCs w:val="20"/>
        </w:rPr>
        <w:t>z</w:t>
      </w:r>
      <w:r w:rsidRPr="00256C88">
        <w:rPr>
          <w:rFonts w:asciiTheme="minorBidi" w:hAnsiTheme="minorBidi" w:cstheme="minorBidi"/>
          <w:b/>
          <w:bCs/>
          <w:sz w:val="20"/>
          <w:szCs w:val="20"/>
        </w:rPr>
        <w:t xml:space="preserve"> </w:t>
      </w:r>
    </w:p>
    <w:p w14:paraId="691448A2" w14:textId="38FCF8B1" w:rsidR="00440E67" w:rsidRPr="00256C88" w:rsidRDefault="009818F3" w:rsidP="00440E67">
      <w:pPr>
        <w:spacing w:after="200"/>
        <w:rPr>
          <w:rFonts w:asciiTheme="minorBidi" w:hAnsiTheme="minorBidi" w:cstheme="minorBidi"/>
          <w:bCs/>
          <w:sz w:val="20"/>
          <w:szCs w:val="20"/>
        </w:rPr>
      </w:pPr>
      <w:bookmarkStart w:id="3" w:name="_Hlk153207048"/>
      <w:r w:rsidRPr="00256C88">
        <w:rPr>
          <w:rFonts w:asciiTheme="minorBidi" w:hAnsiTheme="minorBidi" w:cstheme="minorBidi"/>
          <w:bCs/>
          <w:sz w:val="20"/>
          <w:szCs w:val="20"/>
        </w:rPr>
        <w:t xml:space="preserve">The next leg of your Morocco holiday itinerary takes </w:t>
      </w:r>
      <w:r w:rsidR="00440E67" w:rsidRPr="00256C88">
        <w:rPr>
          <w:rFonts w:asciiTheme="minorBidi" w:hAnsiTheme="minorBidi" w:cstheme="minorBidi"/>
          <w:bCs/>
          <w:sz w:val="20"/>
          <w:szCs w:val="20"/>
        </w:rPr>
        <w:t>you across the Middle Atlas Mountains, where, if fortune is on your side, you may spot the indigenous Barbary Macaque.  Continuing your Morocco travel adventure, you visit the UNESCO world heritage 17th century imperial city of Meknes.  Discover the wonderous sights of Meknes, including Bab el Mansour, Heri es-Souani and Agdal Basin.  Visit the ancient Roman town of Volubilis, Morocco’s most important Roman site and a UNESCO world heritage site with its world renowned mosaics and ancient buildings.  Your Berber Treasures Morocco Tours then takes you to one of the oldest medieval cities in the world, incredible Fez.  </w:t>
      </w:r>
      <w:r w:rsidR="00440E67" w:rsidRPr="00256C88">
        <w:rPr>
          <w:rFonts w:asciiTheme="minorBidi" w:hAnsiTheme="minorBidi" w:cstheme="minorBidi"/>
          <w:bCs/>
          <w:i/>
          <w:iCs/>
          <w:sz w:val="20"/>
          <w:szCs w:val="20"/>
        </w:rPr>
        <w:t>Overnight in Fez riad</w:t>
      </w:r>
      <w:r w:rsidRPr="00256C88">
        <w:rPr>
          <w:rFonts w:asciiTheme="minorBidi" w:hAnsiTheme="minorBidi" w:cstheme="minorBidi"/>
          <w:bCs/>
          <w:i/>
          <w:iCs/>
          <w:sz w:val="20"/>
          <w:szCs w:val="20"/>
        </w:rPr>
        <w:t>.</w:t>
      </w:r>
      <w:r w:rsidR="00440E67" w:rsidRPr="00256C88">
        <w:rPr>
          <w:rFonts w:asciiTheme="minorBidi" w:hAnsiTheme="minorBidi" w:cstheme="minorBidi"/>
          <w:bCs/>
          <w:i/>
          <w:iCs/>
          <w:sz w:val="20"/>
          <w:szCs w:val="20"/>
        </w:rPr>
        <w:t>  (Breakfast)</w:t>
      </w:r>
    </w:p>
    <w:bookmarkEnd w:id="3"/>
    <w:p w14:paraId="7FBC3034" w14:textId="1DF44E63" w:rsidR="00EF6659" w:rsidRPr="00256C88" w:rsidRDefault="00EF6659" w:rsidP="00EF6659">
      <w:pPr>
        <w:spacing w:after="200"/>
        <w:rPr>
          <w:rFonts w:asciiTheme="minorBidi" w:hAnsiTheme="minorBidi" w:cstheme="minorBidi"/>
          <w:b/>
          <w:bCs/>
          <w:sz w:val="20"/>
          <w:szCs w:val="20"/>
        </w:rPr>
      </w:pPr>
      <w:r w:rsidRPr="00256C88">
        <w:rPr>
          <w:rFonts w:asciiTheme="minorBidi" w:hAnsiTheme="minorBidi" w:cstheme="minorBidi"/>
          <w:b/>
          <w:bCs/>
          <w:sz w:val="20"/>
          <w:szCs w:val="20"/>
        </w:rPr>
        <w:t>Day 14:  Fe</w:t>
      </w:r>
      <w:r w:rsidR="009729B0" w:rsidRPr="00256C88">
        <w:rPr>
          <w:rFonts w:asciiTheme="minorBidi" w:hAnsiTheme="minorBidi" w:cstheme="minorBidi"/>
          <w:b/>
          <w:bCs/>
          <w:sz w:val="20"/>
          <w:szCs w:val="20"/>
        </w:rPr>
        <w:t>z</w:t>
      </w:r>
      <w:r w:rsidRPr="00256C88">
        <w:rPr>
          <w:rFonts w:asciiTheme="minorBidi" w:hAnsiTheme="minorBidi" w:cstheme="minorBidi"/>
          <w:b/>
          <w:bCs/>
          <w:sz w:val="20"/>
          <w:szCs w:val="20"/>
        </w:rPr>
        <w:t xml:space="preserve"> </w:t>
      </w:r>
    </w:p>
    <w:p w14:paraId="2F2F4C5C" w14:textId="0C351698" w:rsidR="009729B0" w:rsidRPr="00256C88" w:rsidRDefault="009729B0" w:rsidP="009729B0">
      <w:pPr>
        <w:spacing w:after="200"/>
        <w:rPr>
          <w:rFonts w:asciiTheme="minorBidi" w:hAnsiTheme="minorBidi" w:cstheme="minorBidi"/>
          <w:color w:val="000000"/>
          <w:sz w:val="20"/>
          <w:szCs w:val="20"/>
        </w:rPr>
      </w:pPr>
      <w:bookmarkStart w:id="4" w:name="_Hlk153207091"/>
      <w:r w:rsidRPr="00256C88">
        <w:rPr>
          <w:rFonts w:asciiTheme="minorBidi" w:hAnsiTheme="minorBidi" w:cstheme="minorBidi"/>
          <w:color w:val="000000"/>
          <w:sz w:val="20"/>
          <w:szCs w:val="20"/>
        </w:rPr>
        <w:t xml:space="preserve">Full-day heritage tour of Fez, one of Morocco’s oldest imperial cities, with your expert local Fez travel guide.  Your Fez tour highlights include the historical </w:t>
      </w:r>
      <w:r w:rsidR="00994722" w:rsidRPr="00256C88">
        <w:rPr>
          <w:rFonts w:asciiTheme="minorBidi" w:hAnsiTheme="minorBidi" w:cstheme="minorBidi"/>
          <w:color w:val="000000"/>
          <w:sz w:val="20"/>
          <w:szCs w:val="20"/>
        </w:rPr>
        <w:t>sites</w:t>
      </w:r>
      <w:r w:rsidRPr="00256C88">
        <w:rPr>
          <w:rFonts w:asciiTheme="minorBidi" w:hAnsiTheme="minorBidi" w:cstheme="minorBidi"/>
          <w:color w:val="000000"/>
          <w:sz w:val="20"/>
          <w:szCs w:val="20"/>
        </w:rPr>
        <w:t>, bazaars and souks of the UNESCO world heritage old walled medina</w:t>
      </w:r>
      <w:r w:rsidR="00994722" w:rsidRPr="00256C88">
        <w:rPr>
          <w:rFonts w:asciiTheme="minorBidi" w:hAnsiTheme="minorBidi" w:cstheme="minorBidi"/>
          <w:color w:val="000000"/>
          <w:sz w:val="20"/>
          <w:szCs w:val="20"/>
        </w:rPr>
        <w:t xml:space="preserve">: </w:t>
      </w:r>
      <w:r w:rsidRPr="00256C88">
        <w:rPr>
          <w:rFonts w:asciiTheme="minorBidi" w:hAnsiTheme="minorBidi" w:cstheme="minorBidi"/>
          <w:color w:val="000000"/>
          <w:sz w:val="20"/>
          <w:szCs w:val="20"/>
        </w:rPr>
        <w:t>the 14th century Madrasa Bou Inania, the Kairaouine Mosque, the Royal Palace Dar el Makhzen, Bab Dekakene, the Mellah – the old Moroccan Jewish heritage quarter, and Borj Sud.  </w:t>
      </w:r>
      <w:r w:rsidRPr="00256C88">
        <w:rPr>
          <w:rFonts w:asciiTheme="minorBidi" w:hAnsiTheme="minorBidi" w:cstheme="minorBidi"/>
          <w:i/>
          <w:iCs/>
          <w:color w:val="000000"/>
          <w:sz w:val="20"/>
          <w:szCs w:val="20"/>
        </w:rPr>
        <w:t>Overnight in Fez riad.  (Breakfast)</w:t>
      </w:r>
    </w:p>
    <w:bookmarkEnd w:id="4"/>
    <w:p w14:paraId="0EB31EEB" w14:textId="36419996" w:rsidR="00EF6659" w:rsidRPr="00256C88" w:rsidRDefault="00EF6659" w:rsidP="00EF6659">
      <w:pPr>
        <w:spacing w:after="200"/>
        <w:rPr>
          <w:rFonts w:asciiTheme="minorBidi" w:hAnsiTheme="minorBidi" w:cstheme="minorBidi"/>
          <w:b/>
          <w:bCs/>
          <w:sz w:val="20"/>
          <w:szCs w:val="20"/>
        </w:rPr>
      </w:pPr>
      <w:r w:rsidRPr="00256C88">
        <w:rPr>
          <w:rFonts w:asciiTheme="minorBidi" w:hAnsiTheme="minorBidi" w:cstheme="minorBidi"/>
          <w:b/>
          <w:bCs/>
          <w:sz w:val="20"/>
          <w:szCs w:val="20"/>
        </w:rPr>
        <w:t>Day 15:  Fe</w:t>
      </w:r>
      <w:r w:rsidR="009729B0" w:rsidRPr="00256C88">
        <w:rPr>
          <w:rFonts w:asciiTheme="minorBidi" w:hAnsiTheme="minorBidi" w:cstheme="minorBidi"/>
          <w:b/>
          <w:bCs/>
          <w:sz w:val="20"/>
          <w:szCs w:val="20"/>
        </w:rPr>
        <w:t>z</w:t>
      </w:r>
      <w:r w:rsidRPr="00256C88">
        <w:rPr>
          <w:rFonts w:asciiTheme="minorBidi" w:hAnsiTheme="minorBidi" w:cstheme="minorBidi"/>
          <w:b/>
          <w:bCs/>
          <w:sz w:val="20"/>
          <w:szCs w:val="20"/>
        </w:rPr>
        <w:t xml:space="preserve"> – Chefchaouen </w:t>
      </w:r>
      <w:r w:rsidR="00994722" w:rsidRPr="00256C88">
        <w:rPr>
          <w:rFonts w:asciiTheme="minorBidi" w:hAnsiTheme="minorBidi" w:cstheme="minorBidi"/>
          <w:b/>
          <w:bCs/>
          <w:sz w:val="20"/>
          <w:szCs w:val="20"/>
        </w:rPr>
        <w:t>(Rif Mountains)</w:t>
      </w:r>
    </w:p>
    <w:p w14:paraId="08B5E023" w14:textId="375FED51" w:rsidR="00EF6659" w:rsidRPr="00256C88" w:rsidRDefault="001C5DF2" w:rsidP="00EF6659">
      <w:pPr>
        <w:spacing w:after="200"/>
        <w:rPr>
          <w:rFonts w:asciiTheme="minorBidi" w:hAnsiTheme="minorBidi" w:cstheme="minorBidi"/>
          <w:i/>
          <w:iCs/>
          <w:color w:val="000000"/>
          <w:sz w:val="20"/>
          <w:szCs w:val="20"/>
        </w:rPr>
      </w:pPr>
      <w:bookmarkStart w:id="5" w:name="_Hlk153207138"/>
      <w:r w:rsidRPr="00256C88">
        <w:rPr>
          <w:rFonts w:asciiTheme="minorBidi" w:hAnsiTheme="minorBidi" w:cstheme="minorBidi"/>
          <w:color w:val="000000"/>
          <w:sz w:val="20"/>
          <w:szCs w:val="20"/>
        </w:rPr>
        <w:t>C</w:t>
      </w:r>
      <w:r w:rsidR="00EF6659" w:rsidRPr="00256C88">
        <w:rPr>
          <w:rFonts w:asciiTheme="minorBidi" w:hAnsiTheme="minorBidi" w:cstheme="minorBidi"/>
          <w:sz w:val="20"/>
          <w:szCs w:val="20"/>
        </w:rPr>
        <w:t>limbing into the Rif Mountains</w:t>
      </w:r>
      <w:r w:rsidRPr="00256C88">
        <w:rPr>
          <w:rFonts w:asciiTheme="minorBidi" w:hAnsiTheme="minorBidi" w:cstheme="minorBidi"/>
          <w:sz w:val="20"/>
          <w:szCs w:val="20"/>
        </w:rPr>
        <w:t xml:space="preserve">, Berber Treasures Magnificent Morocco tour </w:t>
      </w:r>
      <w:r w:rsidR="00E050EF" w:rsidRPr="00256C88">
        <w:rPr>
          <w:rFonts w:asciiTheme="minorBidi" w:hAnsiTheme="minorBidi" w:cstheme="minorBidi"/>
          <w:sz w:val="20"/>
          <w:szCs w:val="20"/>
        </w:rPr>
        <w:t>t</w:t>
      </w:r>
      <w:r w:rsidRPr="00256C88">
        <w:rPr>
          <w:rFonts w:asciiTheme="minorBidi" w:hAnsiTheme="minorBidi" w:cstheme="minorBidi"/>
          <w:sz w:val="20"/>
          <w:szCs w:val="20"/>
        </w:rPr>
        <w:t xml:space="preserve">akes you </w:t>
      </w:r>
      <w:r w:rsidR="00EF6659" w:rsidRPr="00256C88">
        <w:rPr>
          <w:rFonts w:asciiTheme="minorBidi" w:hAnsiTheme="minorBidi" w:cstheme="minorBidi"/>
          <w:sz w:val="20"/>
          <w:szCs w:val="20"/>
        </w:rPr>
        <w:t xml:space="preserve">to </w:t>
      </w:r>
      <w:r w:rsidR="00EF6659" w:rsidRPr="00256C88">
        <w:rPr>
          <w:rFonts w:asciiTheme="minorBidi" w:hAnsiTheme="minorBidi" w:cstheme="minorBidi"/>
          <w:color w:val="000000"/>
          <w:sz w:val="20"/>
          <w:szCs w:val="20"/>
        </w:rPr>
        <w:t>the beautiful Rif Mountain town of Chefchaouen</w:t>
      </w:r>
      <w:r w:rsidRPr="00256C88">
        <w:rPr>
          <w:rFonts w:asciiTheme="minorBidi" w:hAnsiTheme="minorBidi" w:cstheme="minorBidi"/>
          <w:color w:val="000000"/>
          <w:sz w:val="20"/>
          <w:szCs w:val="20"/>
        </w:rPr>
        <w:t>,</w:t>
      </w:r>
      <w:r w:rsidR="00EF6659" w:rsidRPr="00256C88">
        <w:rPr>
          <w:rFonts w:asciiTheme="minorBidi" w:hAnsiTheme="minorBidi" w:cstheme="minorBidi"/>
          <w:color w:val="000000"/>
          <w:sz w:val="20"/>
          <w:szCs w:val="20"/>
        </w:rPr>
        <w:t xml:space="preserve"> </w:t>
      </w:r>
      <w:r w:rsidRPr="00256C88">
        <w:rPr>
          <w:rFonts w:asciiTheme="minorBidi" w:hAnsiTheme="minorBidi" w:cstheme="minorBidi"/>
          <w:color w:val="000000"/>
          <w:sz w:val="20"/>
          <w:szCs w:val="20"/>
        </w:rPr>
        <w:t xml:space="preserve">the famous </w:t>
      </w:r>
      <w:r w:rsidR="00EF6659" w:rsidRPr="00256C88">
        <w:rPr>
          <w:rFonts w:asciiTheme="minorBidi" w:hAnsiTheme="minorBidi" w:cstheme="minorBidi"/>
          <w:color w:val="000000"/>
          <w:sz w:val="20"/>
          <w:szCs w:val="20"/>
        </w:rPr>
        <w:t xml:space="preserve">blue </w:t>
      </w:r>
      <w:r w:rsidRPr="00256C88">
        <w:rPr>
          <w:rFonts w:asciiTheme="minorBidi" w:hAnsiTheme="minorBidi" w:cstheme="minorBidi"/>
          <w:color w:val="000000"/>
          <w:sz w:val="20"/>
          <w:szCs w:val="20"/>
        </w:rPr>
        <w:t>town</w:t>
      </w:r>
      <w:r w:rsidR="00EF6659" w:rsidRPr="00256C88">
        <w:rPr>
          <w:rFonts w:asciiTheme="minorBidi" w:hAnsiTheme="minorBidi" w:cstheme="minorBidi"/>
          <w:color w:val="000000"/>
          <w:sz w:val="20"/>
          <w:szCs w:val="20"/>
        </w:rPr>
        <w:t xml:space="preserve">.  Free time to enjoy </w:t>
      </w:r>
      <w:r w:rsidRPr="00256C88">
        <w:rPr>
          <w:rFonts w:asciiTheme="minorBidi" w:hAnsiTheme="minorBidi" w:cstheme="minorBidi"/>
          <w:color w:val="000000"/>
          <w:sz w:val="20"/>
          <w:szCs w:val="20"/>
        </w:rPr>
        <w:t xml:space="preserve">gorgeous, mountain setting and explore </w:t>
      </w:r>
      <w:r w:rsidR="00EF6659" w:rsidRPr="00256C88">
        <w:rPr>
          <w:rFonts w:asciiTheme="minorBidi" w:hAnsiTheme="minorBidi" w:cstheme="minorBidi"/>
          <w:color w:val="000000"/>
          <w:sz w:val="20"/>
          <w:szCs w:val="20"/>
        </w:rPr>
        <w:t xml:space="preserve">its </w:t>
      </w:r>
      <w:r w:rsidR="00EF6659" w:rsidRPr="00256C88">
        <w:rPr>
          <w:rFonts w:asciiTheme="minorBidi" w:hAnsiTheme="minorBidi" w:cstheme="minorBidi"/>
          <w:sz w:val="20"/>
          <w:szCs w:val="20"/>
        </w:rPr>
        <w:t xml:space="preserve">lovely old medina </w:t>
      </w:r>
      <w:r w:rsidRPr="00256C88">
        <w:rPr>
          <w:rFonts w:asciiTheme="minorBidi" w:hAnsiTheme="minorBidi" w:cstheme="minorBidi"/>
          <w:sz w:val="20"/>
          <w:szCs w:val="20"/>
        </w:rPr>
        <w:t xml:space="preserve">streets of </w:t>
      </w:r>
      <w:r w:rsidR="00EF6659" w:rsidRPr="00256C88">
        <w:rPr>
          <w:rFonts w:asciiTheme="minorBidi" w:hAnsiTheme="minorBidi" w:cstheme="minorBidi"/>
          <w:sz w:val="20"/>
          <w:szCs w:val="20"/>
        </w:rPr>
        <w:t xml:space="preserve">blue </w:t>
      </w:r>
      <w:r w:rsidRPr="00256C88">
        <w:rPr>
          <w:rFonts w:asciiTheme="minorBidi" w:hAnsiTheme="minorBidi" w:cstheme="minorBidi"/>
          <w:sz w:val="20"/>
          <w:szCs w:val="20"/>
        </w:rPr>
        <w:t xml:space="preserve">washed </w:t>
      </w:r>
      <w:r w:rsidR="00EF6659" w:rsidRPr="00256C88">
        <w:rPr>
          <w:rFonts w:asciiTheme="minorBidi" w:hAnsiTheme="minorBidi" w:cstheme="minorBidi"/>
          <w:sz w:val="20"/>
          <w:szCs w:val="20"/>
        </w:rPr>
        <w:t>house</w:t>
      </w:r>
      <w:r w:rsidRPr="00256C88">
        <w:rPr>
          <w:rFonts w:asciiTheme="minorBidi" w:hAnsiTheme="minorBidi" w:cstheme="minorBidi"/>
          <w:sz w:val="20"/>
          <w:szCs w:val="20"/>
        </w:rPr>
        <w:t>s</w:t>
      </w:r>
      <w:r w:rsidR="00EF6659" w:rsidRPr="00256C88">
        <w:rPr>
          <w:rFonts w:asciiTheme="minorBidi" w:hAnsiTheme="minorBidi" w:cstheme="minorBidi"/>
          <w:sz w:val="20"/>
          <w:szCs w:val="20"/>
        </w:rPr>
        <w:t>.</w:t>
      </w:r>
      <w:bookmarkEnd w:id="5"/>
      <w:r w:rsidRPr="00256C88">
        <w:rPr>
          <w:rFonts w:asciiTheme="minorBidi" w:hAnsiTheme="minorBidi" w:cstheme="minorBidi"/>
          <w:sz w:val="20"/>
          <w:szCs w:val="20"/>
        </w:rPr>
        <w:t xml:space="preserve">  </w:t>
      </w:r>
      <w:r w:rsidR="00EF6659" w:rsidRPr="00256C88">
        <w:rPr>
          <w:rFonts w:asciiTheme="minorBidi" w:hAnsiTheme="minorBidi" w:cstheme="minorBidi"/>
          <w:i/>
          <w:iCs/>
          <w:color w:val="000000"/>
          <w:sz w:val="20"/>
          <w:szCs w:val="20"/>
        </w:rPr>
        <w:t>Overnight in Chefchaouen</w:t>
      </w:r>
      <w:r w:rsidRPr="00256C88">
        <w:rPr>
          <w:rFonts w:asciiTheme="minorBidi" w:hAnsiTheme="minorBidi" w:cstheme="minorBidi"/>
          <w:i/>
          <w:iCs/>
          <w:color w:val="000000"/>
          <w:sz w:val="20"/>
          <w:szCs w:val="20"/>
        </w:rPr>
        <w:t xml:space="preserve"> riad</w:t>
      </w:r>
      <w:r w:rsidR="00EF6659" w:rsidRPr="00256C88">
        <w:rPr>
          <w:rFonts w:asciiTheme="minorBidi" w:hAnsiTheme="minorBidi" w:cstheme="minorBidi"/>
          <w:i/>
          <w:iCs/>
          <w:color w:val="000000"/>
          <w:sz w:val="20"/>
          <w:szCs w:val="20"/>
        </w:rPr>
        <w:t>.  (Breakfast)</w:t>
      </w:r>
    </w:p>
    <w:p w14:paraId="44644C1F" w14:textId="6B3DEF42" w:rsidR="00EF6659" w:rsidRPr="00256C88" w:rsidRDefault="00EF6659" w:rsidP="00EF6659">
      <w:pPr>
        <w:spacing w:after="200"/>
        <w:rPr>
          <w:rFonts w:asciiTheme="minorBidi" w:hAnsiTheme="minorBidi" w:cstheme="minorBidi"/>
          <w:b/>
          <w:bCs/>
          <w:sz w:val="20"/>
          <w:szCs w:val="20"/>
        </w:rPr>
      </w:pPr>
      <w:bookmarkStart w:id="6" w:name="_Hlk153207166"/>
      <w:r w:rsidRPr="00256C88">
        <w:rPr>
          <w:rFonts w:asciiTheme="minorBidi" w:hAnsiTheme="minorBidi" w:cstheme="minorBidi"/>
          <w:b/>
          <w:bCs/>
          <w:sz w:val="20"/>
          <w:szCs w:val="20"/>
        </w:rPr>
        <w:t xml:space="preserve">Day 16: Chefchaouen – </w:t>
      </w:r>
      <w:r w:rsidR="00E2427D" w:rsidRPr="00256C88">
        <w:rPr>
          <w:rFonts w:asciiTheme="minorBidi" w:hAnsiTheme="minorBidi" w:cstheme="minorBidi"/>
          <w:b/>
          <w:bCs/>
          <w:sz w:val="20"/>
          <w:szCs w:val="20"/>
        </w:rPr>
        <w:t xml:space="preserve">Tetouan – </w:t>
      </w:r>
      <w:r w:rsidRPr="00256C88">
        <w:rPr>
          <w:rFonts w:asciiTheme="minorBidi" w:hAnsiTheme="minorBidi" w:cstheme="minorBidi"/>
          <w:b/>
          <w:bCs/>
          <w:sz w:val="20"/>
          <w:szCs w:val="20"/>
        </w:rPr>
        <w:t xml:space="preserve">Tangier – Asilah </w:t>
      </w:r>
    </w:p>
    <w:p w14:paraId="27725F9D" w14:textId="3B7F096D" w:rsidR="00E2427D" w:rsidRPr="00256C88" w:rsidRDefault="00E2427D" w:rsidP="00E2427D">
      <w:pPr>
        <w:spacing w:after="200"/>
        <w:rPr>
          <w:rFonts w:asciiTheme="minorBidi" w:hAnsiTheme="minorBidi" w:cstheme="minorBidi"/>
          <w:bCs/>
          <w:sz w:val="20"/>
          <w:szCs w:val="20"/>
        </w:rPr>
      </w:pPr>
      <w:r w:rsidRPr="00256C88">
        <w:rPr>
          <w:rFonts w:asciiTheme="minorBidi" w:hAnsiTheme="minorBidi" w:cstheme="minorBidi"/>
          <w:bCs/>
          <w:sz w:val="20"/>
          <w:szCs w:val="20"/>
        </w:rPr>
        <w:t xml:space="preserve">Today your Morocco travel </w:t>
      </w:r>
      <w:r w:rsidR="00C60AD2" w:rsidRPr="00256C88">
        <w:rPr>
          <w:rFonts w:asciiTheme="minorBidi" w:hAnsiTheme="minorBidi" w:cstheme="minorBidi"/>
          <w:bCs/>
          <w:sz w:val="20"/>
          <w:szCs w:val="20"/>
        </w:rPr>
        <w:t xml:space="preserve">takes you via the </w:t>
      </w:r>
      <w:r w:rsidRPr="00256C88">
        <w:rPr>
          <w:rFonts w:asciiTheme="minorBidi" w:hAnsiTheme="minorBidi" w:cstheme="minorBidi"/>
          <w:bCs/>
          <w:sz w:val="20"/>
          <w:szCs w:val="20"/>
        </w:rPr>
        <w:t>lovely whitewashed Tetouan</w:t>
      </w:r>
      <w:r w:rsidR="00C60AD2" w:rsidRPr="00256C88">
        <w:rPr>
          <w:rFonts w:asciiTheme="minorBidi" w:hAnsiTheme="minorBidi" w:cstheme="minorBidi"/>
          <w:bCs/>
          <w:sz w:val="20"/>
          <w:szCs w:val="20"/>
        </w:rPr>
        <w:t xml:space="preserve"> </w:t>
      </w:r>
      <w:r w:rsidRPr="00256C88">
        <w:rPr>
          <w:rFonts w:asciiTheme="minorBidi" w:hAnsiTheme="minorBidi" w:cstheme="minorBidi"/>
          <w:bCs/>
          <w:sz w:val="20"/>
          <w:szCs w:val="20"/>
        </w:rPr>
        <w:t>before continuing onto the historic port town of Tangier, on the Mediterranean coast.</w:t>
      </w:r>
      <w:r w:rsidR="00C60AD2" w:rsidRPr="00256C88">
        <w:rPr>
          <w:rFonts w:asciiTheme="minorBidi" w:hAnsiTheme="minorBidi" w:cstheme="minorBidi"/>
          <w:bCs/>
          <w:sz w:val="20"/>
          <w:szCs w:val="20"/>
        </w:rPr>
        <w:t xml:space="preserve">  </w:t>
      </w:r>
      <w:r w:rsidRPr="00256C88">
        <w:rPr>
          <w:rFonts w:asciiTheme="minorBidi" w:hAnsiTheme="minorBidi" w:cstheme="minorBidi"/>
          <w:bCs/>
          <w:sz w:val="20"/>
          <w:szCs w:val="20"/>
        </w:rPr>
        <w:t xml:space="preserve">Your </w:t>
      </w:r>
      <w:r w:rsidR="00C60AD2" w:rsidRPr="00256C88">
        <w:rPr>
          <w:rFonts w:asciiTheme="minorBidi" w:hAnsiTheme="minorBidi" w:cstheme="minorBidi"/>
          <w:bCs/>
          <w:sz w:val="20"/>
          <w:szCs w:val="20"/>
        </w:rPr>
        <w:t xml:space="preserve">orientation </w:t>
      </w:r>
      <w:r w:rsidRPr="00256C88">
        <w:rPr>
          <w:rFonts w:asciiTheme="minorBidi" w:hAnsiTheme="minorBidi" w:cstheme="minorBidi"/>
          <w:bCs/>
          <w:sz w:val="20"/>
          <w:szCs w:val="20"/>
        </w:rPr>
        <w:t xml:space="preserve">tour </w:t>
      </w:r>
      <w:r w:rsidR="00C60AD2" w:rsidRPr="00256C88">
        <w:rPr>
          <w:rFonts w:asciiTheme="minorBidi" w:hAnsiTheme="minorBidi" w:cstheme="minorBidi"/>
          <w:bCs/>
          <w:sz w:val="20"/>
          <w:szCs w:val="20"/>
        </w:rPr>
        <w:t xml:space="preserve">of </w:t>
      </w:r>
      <w:r w:rsidRPr="00256C88">
        <w:rPr>
          <w:rFonts w:asciiTheme="minorBidi" w:hAnsiTheme="minorBidi" w:cstheme="minorBidi"/>
          <w:bCs/>
          <w:sz w:val="20"/>
          <w:szCs w:val="20"/>
        </w:rPr>
        <w:t xml:space="preserve">Tangier </w:t>
      </w:r>
      <w:r w:rsidR="00C60AD2" w:rsidRPr="00256C88">
        <w:rPr>
          <w:rFonts w:asciiTheme="minorBidi" w:hAnsiTheme="minorBidi" w:cstheme="minorBidi"/>
          <w:bCs/>
          <w:sz w:val="20"/>
          <w:szCs w:val="20"/>
        </w:rPr>
        <w:t>highlights the city</w:t>
      </w:r>
      <w:r w:rsidRPr="00256C88">
        <w:rPr>
          <w:rFonts w:asciiTheme="minorBidi" w:hAnsiTheme="minorBidi" w:cstheme="minorBidi"/>
          <w:bCs/>
          <w:sz w:val="20"/>
          <w:szCs w:val="20"/>
        </w:rPr>
        <w:t>’s principal sights</w:t>
      </w:r>
      <w:r w:rsidR="00C60AD2" w:rsidRPr="00256C88">
        <w:rPr>
          <w:rFonts w:asciiTheme="minorBidi" w:hAnsiTheme="minorBidi" w:cstheme="minorBidi"/>
          <w:bCs/>
          <w:sz w:val="20"/>
          <w:szCs w:val="20"/>
        </w:rPr>
        <w:t xml:space="preserve"> before you set out </w:t>
      </w:r>
      <w:r w:rsidRPr="00256C88">
        <w:rPr>
          <w:rFonts w:asciiTheme="minorBidi" w:hAnsiTheme="minorBidi" w:cstheme="minorBidi"/>
          <w:bCs/>
          <w:sz w:val="20"/>
          <w:szCs w:val="20"/>
        </w:rPr>
        <w:t xml:space="preserve">west </w:t>
      </w:r>
      <w:r w:rsidR="00C60AD2" w:rsidRPr="00256C88">
        <w:rPr>
          <w:rFonts w:asciiTheme="minorBidi" w:hAnsiTheme="minorBidi" w:cstheme="minorBidi"/>
          <w:bCs/>
          <w:sz w:val="20"/>
          <w:szCs w:val="20"/>
        </w:rPr>
        <w:t xml:space="preserve">to </w:t>
      </w:r>
      <w:r w:rsidRPr="00256C88">
        <w:rPr>
          <w:rFonts w:asciiTheme="minorBidi" w:hAnsiTheme="minorBidi" w:cstheme="minorBidi"/>
          <w:bCs/>
          <w:sz w:val="20"/>
          <w:szCs w:val="20"/>
        </w:rPr>
        <w:t>the Atlantic coast and charming Atlantic beachside town of Asilah, home of the annual Asilah Arts Festival.  </w:t>
      </w:r>
      <w:r w:rsidRPr="00256C88">
        <w:rPr>
          <w:rFonts w:asciiTheme="minorBidi" w:hAnsiTheme="minorBidi" w:cstheme="minorBidi"/>
          <w:bCs/>
          <w:i/>
          <w:iCs/>
          <w:sz w:val="20"/>
          <w:szCs w:val="20"/>
        </w:rPr>
        <w:t>Overnight in Asilah riad.  (Breakfast) </w:t>
      </w:r>
    </w:p>
    <w:p w14:paraId="7C8EC133" w14:textId="77777777" w:rsidR="00EF6659" w:rsidRPr="00256C88" w:rsidRDefault="00EF6659" w:rsidP="00EF6659">
      <w:pPr>
        <w:spacing w:after="200"/>
        <w:rPr>
          <w:rFonts w:asciiTheme="minorBidi" w:hAnsiTheme="minorBidi" w:cstheme="minorBidi"/>
          <w:b/>
          <w:bCs/>
          <w:sz w:val="20"/>
          <w:szCs w:val="20"/>
        </w:rPr>
      </w:pPr>
      <w:bookmarkStart w:id="7" w:name="_Hlk153207252"/>
      <w:bookmarkEnd w:id="6"/>
      <w:r w:rsidRPr="00256C88">
        <w:rPr>
          <w:rFonts w:asciiTheme="minorBidi" w:hAnsiTheme="minorBidi" w:cstheme="minorBidi"/>
          <w:b/>
          <w:bCs/>
          <w:sz w:val="20"/>
          <w:szCs w:val="20"/>
        </w:rPr>
        <w:t xml:space="preserve">Day 17:  Asilah – Rabat – Casablanca </w:t>
      </w:r>
    </w:p>
    <w:p w14:paraId="603D3227" w14:textId="1484870C" w:rsidR="00296970" w:rsidRPr="00256C88" w:rsidRDefault="00EF6659" w:rsidP="00296970">
      <w:pPr>
        <w:spacing w:after="200"/>
        <w:rPr>
          <w:rFonts w:asciiTheme="minorBidi" w:hAnsiTheme="minorBidi" w:cstheme="minorBidi"/>
          <w:color w:val="000000"/>
          <w:sz w:val="20"/>
          <w:szCs w:val="20"/>
        </w:rPr>
      </w:pPr>
      <w:r w:rsidRPr="00256C88">
        <w:rPr>
          <w:rFonts w:asciiTheme="minorBidi" w:hAnsiTheme="minorBidi" w:cstheme="minorBidi"/>
          <w:color w:val="000000"/>
          <w:sz w:val="20"/>
          <w:szCs w:val="20"/>
        </w:rPr>
        <w:t xml:space="preserve">Making your way south along the Atlantic coastline your </w:t>
      </w:r>
      <w:r w:rsidR="00296970" w:rsidRPr="00256C88">
        <w:rPr>
          <w:rFonts w:asciiTheme="minorBidi" w:hAnsiTheme="minorBidi" w:cstheme="minorBidi"/>
          <w:color w:val="000000"/>
          <w:sz w:val="20"/>
          <w:szCs w:val="20"/>
        </w:rPr>
        <w:t xml:space="preserve">Morocco travel explorations take </w:t>
      </w:r>
      <w:r w:rsidRPr="00256C88">
        <w:rPr>
          <w:rFonts w:asciiTheme="minorBidi" w:hAnsiTheme="minorBidi" w:cstheme="minorBidi"/>
          <w:color w:val="000000"/>
          <w:sz w:val="20"/>
          <w:szCs w:val="20"/>
        </w:rPr>
        <w:t>you to the imperial city of Rabat, the capital of the Kingdom</w:t>
      </w:r>
      <w:r w:rsidR="00296970" w:rsidRPr="00256C88">
        <w:rPr>
          <w:rFonts w:ascii="Verdana" w:hAnsi="Verdana"/>
          <w:color w:val="233943"/>
          <w:sz w:val="20"/>
          <w:szCs w:val="20"/>
        </w:rPr>
        <w:t xml:space="preserve"> </w:t>
      </w:r>
      <w:r w:rsidR="00296970" w:rsidRPr="00256C88">
        <w:rPr>
          <w:rFonts w:asciiTheme="minorBidi" w:hAnsiTheme="minorBidi" w:cstheme="minorBidi"/>
          <w:color w:val="000000"/>
          <w:sz w:val="20"/>
          <w:szCs w:val="20"/>
        </w:rPr>
        <w:t>and another UNESCO world heritage site.  Your tour of Rabat showcases the city’s ancient heritage visiting the Oudaya Kasbah, the Hassan Tower, the Mohammed V Mausoleum and the ancient Roman Sala Collonia.  </w:t>
      </w:r>
      <w:r w:rsidR="00AF2176" w:rsidRPr="00256C88">
        <w:rPr>
          <w:rFonts w:asciiTheme="minorBidi" w:hAnsiTheme="minorBidi" w:cstheme="minorBidi"/>
          <w:color w:val="000000"/>
          <w:sz w:val="20"/>
          <w:szCs w:val="20"/>
        </w:rPr>
        <w:t xml:space="preserve">The last leg of your Magnificent Morocco tour returns you to Casablanca.  </w:t>
      </w:r>
      <w:r w:rsidR="00296970" w:rsidRPr="00256C88">
        <w:rPr>
          <w:rFonts w:asciiTheme="minorBidi" w:hAnsiTheme="minorBidi" w:cstheme="minorBidi"/>
          <w:i/>
          <w:iCs/>
          <w:color w:val="000000"/>
          <w:sz w:val="20"/>
          <w:szCs w:val="20"/>
        </w:rPr>
        <w:t xml:space="preserve">Overnight in </w:t>
      </w:r>
      <w:r w:rsidR="00AF2176" w:rsidRPr="00256C88">
        <w:rPr>
          <w:rFonts w:asciiTheme="minorBidi" w:hAnsiTheme="minorBidi" w:cstheme="minorBidi"/>
          <w:i/>
          <w:iCs/>
          <w:color w:val="000000"/>
          <w:sz w:val="20"/>
          <w:szCs w:val="20"/>
        </w:rPr>
        <w:t xml:space="preserve">Casablanca </w:t>
      </w:r>
      <w:r w:rsidR="00296970" w:rsidRPr="00256C88">
        <w:rPr>
          <w:rFonts w:asciiTheme="minorBidi" w:hAnsiTheme="minorBidi" w:cstheme="minorBidi"/>
          <w:i/>
          <w:iCs/>
          <w:color w:val="000000"/>
          <w:sz w:val="20"/>
          <w:szCs w:val="20"/>
        </w:rPr>
        <w:t>hotel.  (Breakfast)</w:t>
      </w:r>
    </w:p>
    <w:p w14:paraId="3108FAE4" w14:textId="77777777" w:rsidR="00EF6659" w:rsidRPr="00256C88" w:rsidRDefault="00EF6659" w:rsidP="00EF6659">
      <w:pPr>
        <w:spacing w:after="200"/>
        <w:rPr>
          <w:rFonts w:asciiTheme="minorBidi" w:hAnsiTheme="minorBidi" w:cstheme="minorBidi"/>
          <w:i/>
          <w:iCs/>
          <w:sz w:val="20"/>
          <w:szCs w:val="20"/>
        </w:rPr>
      </w:pPr>
      <w:r w:rsidRPr="00256C88">
        <w:rPr>
          <w:rFonts w:asciiTheme="minorBidi" w:hAnsiTheme="minorBidi" w:cstheme="minorBidi"/>
          <w:b/>
          <w:bCs/>
          <w:sz w:val="20"/>
          <w:szCs w:val="20"/>
        </w:rPr>
        <w:t xml:space="preserve">Day 18:   Casablanca </w:t>
      </w:r>
    </w:p>
    <w:bookmarkEnd w:id="7"/>
    <w:p w14:paraId="52D9A203" w14:textId="77777777" w:rsidR="006E3741" w:rsidRPr="00256C88" w:rsidRDefault="006E3741" w:rsidP="006E3741">
      <w:pPr>
        <w:keepNext/>
        <w:spacing w:after="120"/>
        <w:rPr>
          <w:rFonts w:asciiTheme="minorBidi" w:hAnsiTheme="minorBidi" w:cstheme="minorBidi"/>
          <w:sz w:val="20"/>
          <w:szCs w:val="20"/>
        </w:rPr>
      </w:pPr>
      <w:r w:rsidRPr="00256C88">
        <w:rPr>
          <w:rFonts w:asciiTheme="minorBidi" w:hAnsiTheme="minorBidi" w:cstheme="minorBidi"/>
          <w:sz w:val="20"/>
          <w:szCs w:val="20"/>
        </w:rPr>
        <w:t>Morning complimentary scheduled group transfer to Casablanca Airport where this tour of Morocco ends.  We hope to see you again on one of our other Berber Treasures Morocco Tours.    </w:t>
      </w:r>
      <w:r w:rsidRPr="00256C88">
        <w:rPr>
          <w:rFonts w:asciiTheme="minorBidi" w:hAnsiTheme="minorBidi" w:cstheme="minorBidi"/>
          <w:i/>
          <w:iCs/>
          <w:sz w:val="20"/>
          <w:szCs w:val="20"/>
        </w:rPr>
        <w:t>(Breakfast)</w:t>
      </w:r>
    </w:p>
    <w:p w14:paraId="02292DC0" w14:textId="77777777" w:rsidR="006E3741" w:rsidRPr="00256C88" w:rsidRDefault="006E3741" w:rsidP="006E3741">
      <w:pPr>
        <w:spacing w:after="120"/>
        <w:rPr>
          <w:rFonts w:asciiTheme="minorBidi" w:hAnsiTheme="minorBidi" w:cstheme="minorBidi"/>
          <w:i/>
          <w:iCs/>
          <w:sz w:val="20"/>
          <w:szCs w:val="20"/>
        </w:rPr>
      </w:pPr>
      <w:r w:rsidRPr="00256C88">
        <w:rPr>
          <w:rFonts w:asciiTheme="minorBidi" w:hAnsiTheme="minorBidi" w:cstheme="minorBidi"/>
          <w:b/>
          <w:bCs/>
          <w:sz w:val="20"/>
          <w:szCs w:val="20"/>
          <w:u w:val="single"/>
        </w:rPr>
        <w:t>INCLUSIONS</w:t>
      </w:r>
      <w:r w:rsidRPr="00256C88">
        <w:rPr>
          <w:rFonts w:asciiTheme="minorBidi" w:hAnsiTheme="minorBidi" w:cstheme="minorBidi"/>
          <w:b/>
          <w:bCs/>
          <w:sz w:val="20"/>
          <w:szCs w:val="20"/>
        </w:rPr>
        <w:t>:</w:t>
      </w:r>
    </w:p>
    <w:p w14:paraId="69C0EEFC" w14:textId="77777777" w:rsidR="00EF6659" w:rsidRPr="00256C88" w:rsidRDefault="00EF6659" w:rsidP="00EF6659">
      <w:pPr>
        <w:numPr>
          <w:ilvl w:val="0"/>
          <w:numId w:val="20"/>
        </w:numPr>
        <w:ind w:left="714" w:hanging="357"/>
        <w:rPr>
          <w:rFonts w:asciiTheme="minorBidi" w:hAnsiTheme="minorBidi" w:cstheme="minorBidi"/>
          <w:sz w:val="20"/>
          <w:szCs w:val="20"/>
        </w:rPr>
      </w:pPr>
      <w:bookmarkStart w:id="8" w:name="_Hlk153207303"/>
      <w:r w:rsidRPr="00256C88">
        <w:rPr>
          <w:rFonts w:asciiTheme="minorBidi" w:hAnsiTheme="minorBidi" w:cstheme="minorBidi"/>
          <w:sz w:val="20"/>
          <w:szCs w:val="20"/>
        </w:rPr>
        <w:t>16 nights’ accommodation riads, kasbahs &amp; hotels</w:t>
      </w:r>
    </w:p>
    <w:p w14:paraId="299D1F00" w14:textId="250D4D92" w:rsidR="00EF6659" w:rsidRPr="00256C88" w:rsidRDefault="00EF6659" w:rsidP="00641B25">
      <w:pPr>
        <w:numPr>
          <w:ilvl w:val="0"/>
          <w:numId w:val="20"/>
        </w:numPr>
        <w:ind w:left="714" w:hanging="357"/>
        <w:rPr>
          <w:rFonts w:asciiTheme="minorBidi" w:hAnsiTheme="minorBidi" w:cstheme="minorBidi"/>
          <w:sz w:val="20"/>
          <w:szCs w:val="20"/>
        </w:rPr>
      </w:pPr>
      <w:r w:rsidRPr="00256C88">
        <w:rPr>
          <w:rFonts w:asciiTheme="minorBidi" w:hAnsiTheme="minorBidi" w:cstheme="minorBidi"/>
          <w:sz w:val="20"/>
          <w:szCs w:val="20"/>
        </w:rPr>
        <w:t xml:space="preserve">1 night </w:t>
      </w:r>
      <w:r w:rsidR="00A03700" w:rsidRPr="00256C88">
        <w:rPr>
          <w:rFonts w:asciiTheme="minorBidi" w:hAnsiTheme="minorBidi" w:cstheme="minorBidi"/>
          <w:sz w:val="20"/>
          <w:szCs w:val="20"/>
        </w:rPr>
        <w:t xml:space="preserve">at </w:t>
      </w:r>
      <w:r w:rsidRPr="00256C88">
        <w:rPr>
          <w:rFonts w:asciiTheme="minorBidi" w:hAnsiTheme="minorBidi" w:cstheme="minorBidi"/>
          <w:sz w:val="20"/>
          <w:szCs w:val="20"/>
        </w:rPr>
        <w:t>Erg Chebbi Sahara Desert camp (</w:t>
      </w:r>
      <w:r w:rsidRPr="00256C88">
        <w:rPr>
          <w:rFonts w:asciiTheme="minorBidi" w:hAnsiTheme="minorBidi" w:cstheme="minorBidi"/>
          <w:i/>
          <w:sz w:val="20"/>
          <w:szCs w:val="20"/>
        </w:rPr>
        <w:t>optional Merzouga kasbah stay</w:t>
      </w:r>
      <w:r w:rsidRPr="00256C88">
        <w:rPr>
          <w:rFonts w:asciiTheme="minorBidi" w:hAnsiTheme="minorBidi" w:cstheme="minorBidi"/>
          <w:sz w:val="20"/>
          <w:szCs w:val="20"/>
        </w:rPr>
        <w:t>)</w:t>
      </w:r>
    </w:p>
    <w:p w14:paraId="0BBB1A98" w14:textId="77777777" w:rsidR="00EF6659" w:rsidRPr="00256C88" w:rsidRDefault="00EF6659" w:rsidP="00641B25">
      <w:pPr>
        <w:numPr>
          <w:ilvl w:val="0"/>
          <w:numId w:val="20"/>
        </w:numPr>
        <w:ind w:left="714" w:hanging="357"/>
        <w:rPr>
          <w:rFonts w:asciiTheme="minorBidi" w:hAnsiTheme="minorBidi" w:cstheme="minorBidi"/>
          <w:sz w:val="20"/>
          <w:szCs w:val="20"/>
        </w:rPr>
      </w:pPr>
      <w:r w:rsidRPr="00256C88">
        <w:rPr>
          <w:rFonts w:asciiTheme="minorBidi" w:hAnsiTheme="minorBidi" w:cstheme="minorBidi"/>
          <w:sz w:val="20"/>
          <w:szCs w:val="20"/>
        </w:rPr>
        <w:t xml:space="preserve">17 breakfasts </w:t>
      </w:r>
    </w:p>
    <w:p w14:paraId="6FA417F4" w14:textId="6EBC34D2" w:rsidR="00652B5E" w:rsidRPr="00256C88" w:rsidRDefault="00652B5E" w:rsidP="00641B25">
      <w:pPr>
        <w:numPr>
          <w:ilvl w:val="0"/>
          <w:numId w:val="20"/>
        </w:numPr>
        <w:ind w:left="714" w:hanging="357"/>
        <w:rPr>
          <w:rFonts w:asciiTheme="minorBidi" w:hAnsiTheme="minorBidi" w:cstheme="minorBidi"/>
          <w:sz w:val="20"/>
          <w:szCs w:val="20"/>
        </w:rPr>
      </w:pPr>
      <w:r w:rsidRPr="00256C88">
        <w:rPr>
          <w:rFonts w:asciiTheme="minorBidi" w:hAnsiTheme="minorBidi" w:cstheme="minorBidi"/>
          <w:sz w:val="20"/>
          <w:szCs w:val="20"/>
        </w:rPr>
        <w:t>1 lunch (Berber family lunch)</w:t>
      </w:r>
    </w:p>
    <w:p w14:paraId="23F7F9A9" w14:textId="45435419" w:rsidR="00EF6659" w:rsidRPr="00256C88" w:rsidRDefault="00EF6659" w:rsidP="00641B25">
      <w:pPr>
        <w:numPr>
          <w:ilvl w:val="0"/>
          <w:numId w:val="20"/>
        </w:numPr>
        <w:ind w:left="714" w:hanging="357"/>
        <w:rPr>
          <w:rFonts w:asciiTheme="minorBidi" w:hAnsiTheme="minorBidi" w:cstheme="minorBidi"/>
          <w:sz w:val="20"/>
          <w:szCs w:val="20"/>
        </w:rPr>
      </w:pPr>
      <w:r w:rsidRPr="00256C88">
        <w:rPr>
          <w:rFonts w:asciiTheme="minorBidi" w:hAnsiTheme="minorBidi" w:cstheme="minorBidi"/>
          <w:sz w:val="20"/>
          <w:szCs w:val="20"/>
        </w:rPr>
        <w:t>2 dinners (Merzouga &amp; Erg Chebbi Desert Camp)</w:t>
      </w:r>
    </w:p>
    <w:p w14:paraId="7B3183F6" w14:textId="678A9E98" w:rsidR="00EF6659" w:rsidRPr="00256C88" w:rsidRDefault="00EF6659" w:rsidP="00641B25">
      <w:pPr>
        <w:numPr>
          <w:ilvl w:val="0"/>
          <w:numId w:val="20"/>
        </w:numPr>
        <w:ind w:left="714" w:hanging="357"/>
        <w:rPr>
          <w:rFonts w:asciiTheme="minorBidi" w:hAnsiTheme="minorBidi" w:cstheme="minorBidi"/>
          <w:sz w:val="20"/>
          <w:szCs w:val="20"/>
        </w:rPr>
      </w:pPr>
      <w:r w:rsidRPr="00256C88">
        <w:rPr>
          <w:rFonts w:asciiTheme="minorBidi" w:hAnsiTheme="minorBidi" w:cstheme="minorBidi"/>
          <w:sz w:val="20"/>
          <w:szCs w:val="20"/>
        </w:rPr>
        <w:t xml:space="preserve">Marrakech full-day city tour with English speaking official local city guide </w:t>
      </w:r>
    </w:p>
    <w:p w14:paraId="037F6EC2" w14:textId="752D275F" w:rsidR="006D4A80" w:rsidRPr="00256C88" w:rsidRDefault="006D4A80" w:rsidP="006D4A80">
      <w:pPr>
        <w:numPr>
          <w:ilvl w:val="0"/>
          <w:numId w:val="20"/>
        </w:numPr>
        <w:spacing w:after="100" w:afterAutospacing="1"/>
        <w:ind w:left="714" w:hanging="357"/>
        <w:rPr>
          <w:rFonts w:asciiTheme="minorBidi" w:hAnsiTheme="minorBidi" w:cstheme="minorBidi"/>
          <w:sz w:val="20"/>
          <w:szCs w:val="20"/>
        </w:rPr>
      </w:pPr>
      <w:bookmarkStart w:id="9" w:name="_Hlk180593152"/>
      <w:r w:rsidRPr="00256C88">
        <w:rPr>
          <w:rFonts w:asciiTheme="minorBidi" w:hAnsiTheme="minorBidi" w:cstheme="minorBidi"/>
          <w:sz w:val="20"/>
          <w:szCs w:val="20"/>
        </w:rPr>
        <w:t xml:space="preserve">Ait </w:t>
      </w:r>
      <w:r w:rsidR="007219D0" w:rsidRPr="00256C88">
        <w:rPr>
          <w:rFonts w:asciiTheme="minorBidi" w:hAnsiTheme="minorBidi" w:cstheme="minorBidi"/>
          <w:sz w:val="20"/>
          <w:szCs w:val="20"/>
        </w:rPr>
        <w:t>Ben Haddou</w:t>
      </w:r>
      <w:r w:rsidRPr="00256C88">
        <w:rPr>
          <w:rFonts w:asciiTheme="minorBidi" w:hAnsiTheme="minorBidi" w:cstheme="minorBidi"/>
          <w:sz w:val="20"/>
          <w:szCs w:val="20"/>
        </w:rPr>
        <w:t xml:space="preserve"> site tour with English speaking official local city guide </w:t>
      </w:r>
    </w:p>
    <w:bookmarkEnd w:id="9"/>
    <w:p w14:paraId="35A05DB8" w14:textId="50FE94E6" w:rsidR="00EF6659" w:rsidRPr="00256C88" w:rsidRDefault="00EF6659" w:rsidP="00EF6659">
      <w:pPr>
        <w:numPr>
          <w:ilvl w:val="0"/>
          <w:numId w:val="20"/>
        </w:numPr>
        <w:ind w:left="714" w:hanging="357"/>
        <w:rPr>
          <w:rFonts w:asciiTheme="minorBidi" w:hAnsiTheme="minorBidi" w:cstheme="minorBidi"/>
          <w:sz w:val="20"/>
          <w:szCs w:val="20"/>
        </w:rPr>
      </w:pPr>
      <w:r w:rsidRPr="00256C88">
        <w:rPr>
          <w:rFonts w:asciiTheme="minorBidi" w:hAnsiTheme="minorBidi" w:cstheme="minorBidi"/>
          <w:sz w:val="20"/>
          <w:szCs w:val="20"/>
        </w:rPr>
        <w:t xml:space="preserve">Fes full-day city tour with English speaking official local city guide </w:t>
      </w:r>
    </w:p>
    <w:p w14:paraId="64381E4E" w14:textId="77777777" w:rsidR="00EF6659" w:rsidRPr="00256C88" w:rsidRDefault="00EF6659" w:rsidP="00EF6659">
      <w:pPr>
        <w:numPr>
          <w:ilvl w:val="0"/>
          <w:numId w:val="20"/>
        </w:numPr>
        <w:ind w:left="714" w:hanging="357"/>
        <w:rPr>
          <w:rFonts w:asciiTheme="minorBidi" w:hAnsiTheme="minorBidi" w:cstheme="minorBidi"/>
          <w:color w:val="000000"/>
          <w:sz w:val="20"/>
          <w:szCs w:val="20"/>
        </w:rPr>
      </w:pPr>
      <w:r w:rsidRPr="00256C88">
        <w:rPr>
          <w:rFonts w:asciiTheme="minorBidi" w:hAnsiTheme="minorBidi" w:cstheme="minorBidi"/>
          <w:sz w:val="20"/>
          <w:szCs w:val="20"/>
        </w:rPr>
        <w:t xml:space="preserve">Guided walk in High Atlas led by local Berber guide (approx. 2-2.5 hours) </w:t>
      </w:r>
    </w:p>
    <w:p w14:paraId="57EF7498" w14:textId="3782A57B" w:rsidR="00EF6659" w:rsidRPr="00256C88" w:rsidRDefault="00EF6659" w:rsidP="00EF6659">
      <w:pPr>
        <w:numPr>
          <w:ilvl w:val="0"/>
          <w:numId w:val="20"/>
        </w:numPr>
        <w:ind w:left="714" w:hanging="357"/>
        <w:rPr>
          <w:rFonts w:asciiTheme="minorBidi" w:hAnsiTheme="minorBidi" w:cstheme="minorBidi"/>
          <w:color w:val="000000"/>
          <w:sz w:val="20"/>
          <w:szCs w:val="20"/>
        </w:rPr>
      </w:pPr>
      <w:r w:rsidRPr="00256C88">
        <w:rPr>
          <w:rFonts w:asciiTheme="minorBidi" w:hAnsiTheme="minorBidi" w:cstheme="minorBidi"/>
          <w:sz w:val="20"/>
          <w:szCs w:val="20"/>
        </w:rPr>
        <w:t xml:space="preserve">Sunset camel ride in Erg Chebbi sand dunes </w:t>
      </w:r>
    </w:p>
    <w:p w14:paraId="1858D864" w14:textId="77777777" w:rsidR="00EF6659" w:rsidRPr="00256C88" w:rsidRDefault="00EF6659" w:rsidP="00EF6659">
      <w:pPr>
        <w:numPr>
          <w:ilvl w:val="0"/>
          <w:numId w:val="20"/>
        </w:numPr>
        <w:ind w:left="714" w:hanging="357"/>
        <w:rPr>
          <w:rFonts w:asciiTheme="minorBidi" w:hAnsiTheme="minorBidi" w:cstheme="minorBidi"/>
          <w:sz w:val="20"/>
          <w:szCs w:val="20"/>
        </w:rPr>
      </w:pPr>
      <w:r w:rsidRPr="00256C88">
        <w:rPr>
          <w:rFonts w:asciiTheme="minorBidi" w:hAnsiTheme="minorBidi" w:cstheme="minorBidi"/>
          <w:sz w:val="20"/>
          <w:szCs w:val="20"/>
        </w:rPr>
        <w:t xml:space="preserve">Entrance Fees for included sightseeing </w:t>
      </w:r>
    </w:p>
    <w:bookmarkEnd w:id="8"/>
    <w:p w14:paraId="771067EC" w14:textId="5B22ACD8" w:rsidR="006E3741" w:rsidRPr="00256C88" w:rsidRDefault="006E3741" w:rsidP="006E3741">
      <w:pPr>
        <w:numPr>
          <w:ilvl w:val="0"/>
          <w:numId w:val="20"/>
        </w:numPr>
        <w:spacing w:after="100" w:afterAutospacing="1"/>
        <w:ind w:left="714" w:hanging="357"/>
        <w:rPr>
          <w:rFonts w:asciiTheme="minorBidi" w:hAnsiTheme="minorBidi" w:cstheme="minorBidi"/>
          <w:sz w:val="20"/>
          <w:szCs w:val="20"/>
        </w:rPr>
      </w:pPr>
      <w:r w:rsidRPr="00256C88">
        <w:rPr>
          <w:rFonts w:asciiTheme="minorBidi" w:hAnsiTheme="minorBidi" w:cstheme="minorBidi"/>
          <w:color w:val="000000"/>
          <w:sz w:val="20"/>
          <w:szCs w:val="20"/>
        </w:rPr>
        <w:lastRenderedPageBreak/>
        <w:t xml:space="preserve">Complimentary group airport transfer at the scheduled time on Day 1 &amp; 12 </w:t>
      </w:r>
    </w:p>
    <w:p w14:paraId="4B6FBA2D" w14:textId="77777777" w:rsidR="006E3741" w:rsidRPr="00256C88" w:rsidRDefault="006E3741" w:rsidP="006E3741">
      <w:pPr>
        <w:numPr>
          <w:ilvl w:val="0"/>
          <w:numId w:val="20"/>
        </w:numPr>
        <w:spacing w:after="200"/>
        <w:rPr>
          <w:rFonts w:asciiTheme="minorBidi" w:hAnsiTheme="minorBidi" w:cstheme="minorBidi"/>
          <w:sz w:val="20"/>
          <w:szCs w:val="20"/>
        </w:rPr>
      </w:pPr>
      <w:r w:rsidRPr="00256C88">
        <w:rPr>
          <w:rFonts w:asciiTheme="minorBidi" w:hAnsiTheme="minorBidi" w:cstheme="minorBidi"/>
          <w:sz w:val="20"/>
          <w:szCs w:val="20"/>
        </w:rPr>
        <w:t>Air-conditioned private professional tour vehicle with English-speaking official professional tour driver</w:t>
      </w:r>
    </w:p>
    <w:p w14:paraId="18462A7D" w14:textId="77777777" w:rsidR="006E3741" w:rsidRPr="00256C88" w:rsidRDefault="006E3741" w:rsidP="006E3741">
      <w:pPr>
        <w:ind w:right="26"/>
        <w:rPr>
          <w:i/>
          <w:iCs/>
          <w:sz w:val="22"/>
          <w:szCs w:val="22"/>
        </w:rPr>
      </w:pPr>
      <w:r w:rsidRPr="00256C88">
        <w:rPr>
          <w:i/>
          <w:iCs/>
          <w:sz w:val="22"/>
          <w:szCs w:val="22"/>
        </w:rPr>
        <w:t>Please note the following are not included in our group tour prices:</w:t>
      </w:r>
    </w:p>
    <w:p w14:paraId="56D8C497" w14:textId="77777777" w:rsidR="006E3741" w:rsidRPr="00256C88" w:rsidRDefault="006E3741" w:rsidP="006E3741">
      <w:pPr>
        <w:numPr>
          <w:ilvl w:val="0"/>
          <w:numId w:val="31"/>
        </w:numPr>
        <w:ind w:right="26"/>
        <w:rPr>
          <w:i/>
          <w:iCs/>
          <w:sz w:val="22"/>
          <w:szCs w:val="22"/>
        </w:rPr>
      </w:pPr>
      <w:r w:rsidRPr="00256C88">
        <w:rPr>
          <w:i/>
          <w:iCs/>
          <w:sz w:val="22"/>
          <w:szCs w:val="22"/>
        </w:rPr>
        <w:t>drinks, meals and local guides other those specified as included in your itinerary</w:t>
      </w:r>
    </w:p>
    <w:p w14:paraId="54FAC41F" w14:textId="77777777" w:rsidR="006E3741" w:rsidRPr="00256C88" w:rsidRDefault="006E3741" w:rsidP="006E3741">
      <w:pPr>
        <w:numPr>
          <w:ilvl w:val="0"/>
          <w:numId w:val="31"/>
        </w:numPr>
        <w:ind w:right="26"/>
        <w:rPr>
          <w:i/>
          <w:iCs/>
          <w:sz w:val="22"/>
          <w:szCs w:val="22"/>
        </w:rPr>
      </w:pPr>
      <w:r w:rsidRPr="00256C88">
        <w:rPr>
          <w:i/>
          <w:iCs/>
          <w:sz w:val="22"/>
          <w:szCs w:val="22"/>
        </w:rPr>
        <w:t>gratuities and other items of a personal nature</w:t>
      </w:r>
    </w:p>
    <w:p w14:paraId="3342CF5A" w14:textId="77777777" w:rsidR="006E3741" w:rsidRPr="00256C88" w:rsidRDefault="006E3741" w:rsidP="006E3741">
      <w:pPr>
        <w:numPr>
          <w:ilvl w:val="0"/>
          <w:numId w:val="31"/>
        </w:numPr>
        <w:ind w:right="26"/>
        <w:rPr>
          <w:i/>
          <w:iCs/>
          <w:sz w:val="22"/>
          <w:szCs w:val="22"/>
        </w:rPr>
      </w:pPr>
      <w:r w:rsidRPr="00256C88">
        <w:rPr>
          <w:i/>
          <w:iCs/>
          <w:sz w:val="22"/>
          <w:szCs w:val="22"/>
        </w:rPr>
        <w:t>optional activities &amp; sightseeing (including any referred to as optional in the tour itinerary)</w:t>
      </w:r>
    </w:p>
    <w:p w14:paraId="25196D5D" w14:textId="77777777" w:rsidR="006E3741" w:rsidRPr="00256C88" w:rsidRDefault="006E3741" w:rsidP="006E3741">
      <w:pPr>
        <w:numPr>
          <w:ilvl w:val="0"/>
          <w:numId w:val="31"/>
        </w:numPr>
        <w:ind w:right="26"/>
        <w:rPr>
          <w:i/>
          <w:iCs/>
          <w:sz w:val="22"/>
          <w:szCs w:val="22"/>
        </w:rPr>
      </w:pPr>
      <w:r w:rsidRPr="00256C88">
        <w:rPr>
          <w:i/>
          <w:iCs/>
          <w:sz w:val="22"/>
          <w:szCs w:val="22"/>
        </w:rPr>
        <w:t>variations or extensions to the itinerary, pre/post-tour accommodation and any special handling</w:t>
      </w:r>
    </w:p>
    <w:p w14:paraId="5B854F11" w14:textId="77777777" w:rsidR="006E3741" w:rsidRPr="00256C88" w:rsidRDefault="006E3741" w:rsidP="006E3741">
      <w:pPr>
        <w:numPr>
          <w:ilvl w:val="0"/>
          <w:numId w:val="31"/>
        </w:numPr>
        <w:ind w:right="26"/>
        <w:rPr>
          <w:i/>
          <w:iCs/>
          <w:sz w:val="22"/>
          <w:szCs w:val="22"/>
        </w:rPr>
      </w:pPr>
      <w:r w:rsidRPr="00256C88">
        <w:rPr>
          <w:i/>
          <w:iCs/>
          <w:sz w:val="22"/>
          <w:szCs w:val="22"/>
        </w:rPr>
        <w:t>private airport transfers, airfares and other extras not specified as an inclusion</w:t>
      </w:r>
    </w:p>
    <w:p w14:paraId="2437278E" w14:textId="77777777" w:rsidR="006E3741" w:rsidRPr="00256C88" w:rsidRDefault="006E3741" w:rsidP="006E3741">
      <w:pPr>
        <w:ind w:left="720" w:right="26"/>
        <w:rPr>
          <w:i/>
          <w:iCs/>
          <w:sz w:val="22"/>
          <w:szCs w:val="22"/>
        </w:rPr>
      </w:pPr>
    </w:p>
    <w:p w14:paraId="72F52708" w14:textId="77777777" w:rsidR="006E3741" w:rsidRPr="00256C88" w:rsidRDefault="006E3741" w:rsidP="006E3741">
      <w:pPr>
        <w:ind w:right="26"/>
        <w:rPr>
          <w:rFonts w:ascii="Arial" w:hAnsi="Arial" w:cs="Arial"/>
          <w:sz w:val="20"/>
          <w:szCs w:val="20"/>
        </w:rPr>
      </w:pPr>
      <w:hyperlink r:id="rId12" w:tooltip="Contact Us Now" w:history="1">
        <w:r w:rsidRPr="00256C88">
          <w:rPr>
            <w:rStyle w:val="Hyperlink"/>
            <w:rFonts w:ascii="Arial" w:hAnsi="Arial" w:cs="Arial"/>
            <w:b/>
            <w:bCs/>
            <w:sz w:val="20"/>
            <w:szCs w:val="20"/>
          </w:rPr>
          <w:t>EMAIL US</w:t>
        </w:r>
      </w:hyperlink>
      <w:r w:rsidRPr="00256C88">
        <w:rPr>
          <w:rFonts w:ascii="Arial" w:hAnsi="Arial" w:cs="Arial"/>
          <w:sz w:val="20"/>
          <w:szCs w:val="20"/>
        </w:rPr>
        <w:t> now for itinerary details for this Morocco tour and to book your magical Moroccan holiday with us.</w:t>
      </w:r>
    </w:p>
    <w:p w14:paraId="41E763CE" w14:textId="77777777" w:rsidR="006E3741" w:rsidRPr="00256C88" w:rsidRDefault="006E3741" w:rsidP="006E3741">
      <w:pPr>
        <w:ind w:right="26"/>
        <w:rPr>
          <w:i/>
          <w:iCs/>
          <w:sz w:val="22"/>
          <w:szCs w:val="22"/>
        </w:rPr>
      </w:pPr>
    </w:p>
    <w:p w14:paraId="01637D91" w14:textId="77777777" w:rsidR="002D3426" w:rsidRPr="00256C88" w:rsidRDefault="002D3426" w:rsidP="002D3426">
      <w:pPr>
        <w:rPr>
          <w:rFonts w:ascii="Arial" w:eastAsia="Calibri" w:hAnsi="Arial" w:cs="Arial"/>
          <w:b/>
          <w:bCs/>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5107"/>
      </w:tblGrid>
      <w:tr w:rsidR="002D3426" w:rsidRPr="00256C88" w14:paraId="7DF1613A" w14:textId="77777777" w:rsidTr="000656CE">
        <w:trPr>
          <w:jc w:val="center"/>
        </w:trPr>
        <w:tc>
          <w:tcPr>
            <w:tcW w:w="850" w:type="dxa"/>
          </w:tcPr>
          <w:p w14:paraId="60D4D055" w14:textId="77777777" w:rsidR="002D3426" w:rsidRPr="00256C88" w:rsidRDefault="002D3426" w:rsidP="000656CE">
            <w:pPr>
              <w:jc w:val="center"/>
              <w:rPr>
                <w:rFonts w:ascii="Arial" w:eastAsia="Calibri" w:hAnsi="Arial" w:cs="Arial"/>
                <w:b/>
                <w:bCs/>
                <w:sz w:val="17"/>
                <w:szCs w:val="17"/>
                <w:lang w:eastAsia="en-US"/>
              </w:rPr>
            </w:pPr>
            <w:r w:rsidRPr="00256C88">
              <w:rPr>
                <w:rFonts w:ascii="Arial" w:eastAsia="Calibri" w:hAnsi="Arial" w:cs="Arial"/>
                <w:b/>
                <w:bCs/>
                <w:sz w:val="17"/>
                <w:szCs w:val="17"/>
                <w:lang w:eastAsia="en-US"/>
              </w:rPr>
              <w:t>DAY</w:t>
            </w:r>
          </w:p>
        </w:tc>
        <w:tc>
          <w:tcPr>
            <w:tcW w:w="5107" w:type="dxa"/>
          </w:tcPr>
          <w:p w14:paraId="5F49309C" w14:textId="77777777" w:rsidR="002D3426" w:rsidRPr="00256C88" w:rsidRDefault="002D3426" w:rsidP="000656CE">
            <w:pPr>
              <w:jc w:val="center"/>
              <w:rPr>
                <w:rFonts w:ascii="Arial" w:hAnsi="Arial" w:cs="Arial"/>
                <w:b/>
                <w:bCs/>
                <w:color w:val="000000"/>
                <w:sz w:val="17"/>
                <w:szCs w:val="17"/>
              </w:rPr>
            </w:pPr>
            <w:r w:rsidRPr="00256C88">
              <w:rPr>
                <w:rFonts w:ascii="Arial" w:hAnsi="Arial" w:cs="Arial"/>
                <w:b/>
                <w:bCs/>
                <w:color w:val="000000"/>
                <w:sz w:val="17"/>
                <w:szCs w:val="17"/>
              </w:rPr>
              <w:t xml:space="preserve">CE9C: MAGNIFICENT MOROCCO </w:t>
            </w:r>
          </w:p>
          <w:p w14:paraId="15DAACE9" w14:textId="77777777" w:rsidR="002D3426" w:rsidRPr="00256C88" w:rsidRDefault="002D3426" w:rsidP="000656CE">
            <w:pPr>
              <w:jc w:val="center"/>
              <w:rPr>
                <w:rFonts w:ascii="Arial" w:hAnsi="Arial" w:cs="Arial"/>
                <w:b/>
                <w:bCs/>
                <w:color w:val="000000"/>
                <w:sz w:val="17"/>
                <w:szCs w:val="17"/>
              </w:rPr>
            </w:pPr>
            <w:r w:rsidRPr="00256C88">
              <w:rPr>
                <w:rFonts w:ascii="Arial" w:hAnsi="Arial" w:cs="Arial"/>
                <w:b/>
                <w:bCs/>
                <w:color w:val="000000"/>
                <w:sz w:val="17"/>
                <w:szCs w:val="17"/>
              </w:rPr>
              <w:t xml:space="preserve">(Casablanca – Casablanca) </w:t>
            </w:r>
          </w:p>
          <w:p w14:paraId="01283121" w14:textId="77777777" w:rsidR="002D3426" w:rsidRPr="00256C88" w:rsidRDefault="002D3426" w:rsidP="000656CE">
            <w:pPr>
              <w:jc w:val="center"/>
              <w:rPr>
                <w:rFonts w:ascii="Arial" w:eastAsia="Calibri" w:hAnsi="Arial" w:cs="Arial"/>
                <w:b/>
                <w:bCs/>
                <w:sz w:val="17"/>
                <w:szCs w:val="17"/>
                <w:lang w:eastAsia="en-US"/>
              </w:rPr>
            </w:pPr>
            <w:r w:rsidRPr="00256C88">
              <w:rPr>
                <w:rFonts w:ascii="Arial" w:hAnsi="Arial" w:cs="Arial"/>
                <w:b/>
                <w:bCs/>
                <w:color w:val="000000"/>
                <w:sz w:val="17"/>
                <w:szCs w:val="17"/>
              </w:rPr>
              <w:t>(18 days/17 nights)</w:t>
            </w:r>
          </w:p>
        </w:tc>
      </w:tr>
      <w:tr w:rsidR="002D3426" w:rsidRPr="00256C88" w14:paraId="2BBAD725" w14:textId="77777777" w:rsidTr="000656CE">
        <w:trPr>
          <w:jc w:val="center"/>
        </w:trPr>
        <w:tc>
          <w:tcPr>
            <w:tcW w:w="850" w:type="dxa"/>
          </w:tcPr>
          <w:p w14:paraId="302BEEA6"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1</w:t>
            </w:r>
          </w:p>
        </w:tc>
        <w:tc>
          <w:tcPr>
            <w:tcW w:w="5107" w:type="dxa"/>
          </w:tcPr>
          <w:p w14:paraId="64910D5F" w14:textId="378C63B9" w:rsidR="002D3426" w:rsidRPr="00256C88" w:rsidRDefault="002D3426" w:rsidP="000656CE">
            <w:pPr>
              <w:spacing w:before="40"/>
              <w:rPr>
                <w:rFonts w:ascii="Arial" w:hAnsi="Arial" w:cs="Arial"/>
                <w:color w:val="000000"/>
                <w:sz w:val="17"/>
                <w:szCs w:val="17"/>
              </w:rPr>
            </w:pPr>
            <w:r w:rsidRPr="00256C88">
              <w:rPr>
                <w:rStyle w:val="style51"/>
                <w:rFonts w:ascii="Arial" w:hAnsi="Arial" w:cs="Arial"/>
                <w:b w:val="0"/>
                <w:bCs w:val="0"/>
                <w:color w:val="000000"/>
                <w:sz w:val="17"/>
                <w:szCs w:val="17"/>
              </w:rPr>
              <w:t xml:space="preserve">Casablanca </w:t>
            </w:r>
          </w:p>
        </w:tc>
      </w:tr>
      <w:tr w:rsidR="002D3426" w:rsidRPr="00256C88" w14:paraId="19002D73" w14:textId="77777777" w:rsidTr="000656CE">
        <w:trPr>
          <w:jc w:val="center"/>
        </w:trPr>
        <w:tc>
          <w:tcPr>
            <w:tcW w:w="850" w:type="dxa"/>
          </w:tcPr>
          <w:p w14:paraId="39DC73EB"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2</w:t>
            </w:r>
          </w:p>
        </w:tc>
        <w:tc>
          <w:tcPr>
            <w:tcW w:w="5107" w:type="dxa"/>
          </w:tcPr>
          <w:p w14:paraId="5957D12A" w14:textId="77777777" w:rsidR="002D3426" w:rsidRPr="00256C88" w:rsidRDefault="002D3426" w:rsidP="000656CE">
            <w:pPr>
              <w:spacing w:before="40"/>
              <w:rPr>
                <w:rFonts w:ascii="Arial" w:hAnsi="Arial" w:cs="Arial"/>
                <w:b/>
                <w:bCs/>
                <w:color w:val="000000"/>
                <w:sz w:val="17"/>
                <w:szCs w:val="17"/>
              </w:rPr>
            </w:pPr>
            <w:r w:rsidRPr="00256C88">
              <w:rPr>
                <w:rStyle w:val="style51"/>
                <w:rFonts w:ascii="Arial" w:hAnsi="Arial" w:cs="Arial"/>
                <w:b w:val="0"/>
                <w:bCs w:val="0"/>
                <w:color w:val="000000"/>
                <w:sz w:val="17"/>
                <w:szCs w:val="17"/>
              </w:rPr>
              <w:t>Casablanca – El Jadida – Marrakech</w:t>
            </w:r>
          </w:p>
        </w:tc>
      </w:tr>
      <w:tr w:rsidR="002D3426" w:rsidRPr="00256C88" w14:paraId="2BBA781A" w14:textId="77777777" w:rsidTr="000656CE">
        <w:trPr>
          <w:jc w:val="center"/>
        </w:trPr>
        <w:tc>
          <w:tcPr>
            <w:tcW w:w="850" w:type="dxa"/>
          </w:tcPr>
          <w:p w14:paraId="36DC4B8D"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3</w:t>
            </w:r>
          </w:p>
        </w:tc>
        <w:tc>
          <w:tcPr>
            <w:tcW w:w="5107" w:type="dxa"/>
          </w:tcPr>
          <w:p w14:paraId="3C4B3198" w14:textId="77777777" w:rsidR="002D3426" w:rsidRPr="00256C88" w:rsidRDefault="002D3426" w:rsidP="000656CE">
            <w:pPr>
              <w:spacing w:before="40"/>
              <w:rPr>
                <w:rFonts w:ascii="Arial" w:hAnsi="Arial" w:cs="Arial"/>
                <w:color w:val="000000"/>
                <w:sz w:val="17"/>
                <w:szCs w:val="17"/>
              </w:rPr>
            </w:pPr>
            <w:r w:rsidRPr="00256C88">
              <w:rPr>
                <w:rFonts w:ascii="Arial" w:hAnsi="Arial" w:cs="Arial"/>
                <w:color w:val="000000"/>
                <w:sz w:val="17"/>
                <w:szCs w:val="17"/>
              </w:rPr>
              <w:t xml:space="preserve">Marrakech </w:t>
            </w:r>
            <w:r w:rsidRPr="00256C88">
              <w:rPr>
                <w:rFonts w:ascii="Arial" w:hAnsi="Arial" w:cs="Arial"/>
                <w:i/>
                <w:color w:val="000000"/>
                <w:sz w:val="17"/>
                <w:szCs w:val="17"/>
              </w:rPr>
              <w:t>(full day city tour)</w:t>
            </w:r>
          </w:p>
        </w:tc>
      </w:tr>
      <w:tr w:rsidR="002D3426" w:rsidRPr="00256C88" w14:paraId="7B1C150F" w14:textId="77777777" w:rsidTr="000656CE">
        <w:trPr>
          <w:jc w:val="center"/>
        </w:trPr>
        <w:tc>
          <w:tcPr>
            <w:tcW w:w="850" w:type="dxa"/>
          </w:tcPr>
          <w:p w14:paraId="2B9E35CB"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4</w:t>
            </w:r>
          </w:p>
        </w:tc>
        <w:tc>
          <w:tcPr>
            <w:tcW w:w="5107" w:type="dxa"/>
          </w:tcPr>
          <w:p w14:paraId="6F8276FF" w14:textId="77777777" w:rsidR="002D3426" w:rsidRPr="00256C88" w:rsidRDefault="002D3426" w:rsidP="000656CE">
            <w:pPr>
              <w:spacing w:before="40"/>
              <w:rPr>
                <w:rFonts w:ascii="Arial" w:hAnsi="Arial" w:cs="Arial"/>
                <w:sz w:val="17"/>
                <w:szCs w:val="17"/>
              </w:rPr>
            </w:pPr>
            <w:r w:rsidRPr="00256C88">
              <w:rPr>
                <w:rFonts w:ascii="Arial" w:hAnsi="Arial" w:cs="Arial"/>
                <w:color w:val="000000"/>
                <w:sz w:val="17"/>
                <w:szCs w:val="17"/>
              </w:rPr>
              <w:t xml:space="preserve">Marrakech – Essaouira </w:t>
            </w:r>
          </w:p>
        </w:tc>
      </w:tr>
      <w:tr w:rsidR="002D3426" w:rsidRPr="00256C88" w14:paraId="55AB4022" w14:textId="77777777" w:rsidTr="000656CE">
        <w:trPr>
          <w:jc w:val="center"/>
        </w:trPr>
        <w:tc>
          <w:tcPr>
            <w:tcW w:w="850" w:type="dxa"/>
          </w:tcPr>
          <w:p w14:paraId="7F60ED89"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5</w:t>
            </w:r>
          </w:p>
        </w:tc>
        <w:tc>
          <w:tcPr>
            <w:tcW w:w="5107" w:type="dxa"/>
          </w:tcPr>
          <w:p w14:paraId="4485A22C"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Essaouira – High Atlas Mountains</w:t>
            </w:r>
          </w:p>
        </w:tc>
      </w:tr>
      <w:tr w:rsidR="002D3426" w:rsidRPr="00256C88" w14:paraId="362AAF17" w14:textId="77777777" w:rsidTr="000656CE">
        <w:trPr>
          <w:jc w:val="center"/>
        </w:trPr>
        <w:tc>
          <w:tcPr>
            <w:tcW w:w="850" w:type="dxa"/>
          </w:tcPr>
          <w:p w14:paraId="25C84380"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6</w:t>
            </w:r>
          </w:p>
        </w:tc>
        <w:tc>
          <w:tcPr>
            <w:tcW w:w="5107" w:type="dxa"/>
          </w:tcPr>
          <w:p w14:paraId="0ED2559A"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High Atlas Mountains</w:t>
            </w:r>
          </w:p>
        </w:tc>
      </w:tr>
      <w:tr w:rsidR="002D3426" w:rsidRPr="00256C88" w14:paraId="3F22C7C2" w14:textId="77777777" w:rsidTr="000656CE">
        <w:trPr>
          <w:jc w:val="center"/>
        </w:trPr>
        <w:tc>
          <w:tcPr>
            <w:tcW w:w="850" w:type="dxa"/>
          </w:tcPr>
          <w:p w14:paraId="1E8BDD66"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7</w:t>
            </w:r>
          </w:p>
        </w:tc>
        <w:tc>
          <w:tcPr>
            <w:tcW w:w="5107" w:type="dxa"/>
          </w:tcPr>
          <w:p w14:paraId="76B955F0"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 xml:space="preserve">High Atlas Mountains – Tizi n’Tichka – Ait Ben Haddou – Ouarzazate </w:t>
            </w:r>
          </w:p>
        </w:tc>
      </w:tr>
      <w:tr w:rsidR="002D3426" w:rsidRPr="00256C88" w14:paraId="676E726D" w14:textId="77777777" w:rsidTr="000656CE">
        <w:trPr>
          <w:jc w:val="center"/>
        </w:trPr>
        <w:tc>
          <w:tcPr>
            <w:tcW w:w="850" w:type="dxa"/>
          </w:tcPr>
          <w:p w14:paraId="345622C9"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8</w:t>
            </w:r>
          </w:p>
        </w:tc>
        <w:tc>
          <w:tcPr>
            <w:tcW w:w="5107" w:type="dxa"/>
          </w:tcPr>
          <w:p w14:paraId="67815388"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 xml:space="preserve">Ouarzazate – Skoura Oasis – Ouarzazate </w:t>
            </w:r>
          </w:p>
        </w:tc>
      </w:tr>
      <w:tr w:rsidR="0082396D" w:rsidRPr="00256C88" w14:paraId="4E670AA1" w14:textId="77777777" w:rsidTr="000656CE">
        <w:trPr>
          <w:jc w:val="center"/>
        </w:trPr>
        <w:tc>
          <w:tcPr>
            <w:tcW w:w="850" w:type="dxa"/>
          </w:tcPr>
          <w:p w14:paraId="1328C0A1" w14:textId="77777777" w:rsidR="0082396D" w:rsidRPr="00256C88" w:rsidRDefault="0082396D" w:rsidP="0082396D">
            <w:pPr>
              <w:spacing w:before="40"/>
              <w:rPr>
                <w:rFonts w:ascii="Arial" w:eastAsia="Calibri" w:hAnsi="Arial" w:cs="Arial"/>
                <w:sz w:val="17"/>
                <w:szCs w:val="17"/>
                <w:lang w:eastAsia="en-US"/>
              </w:rPr>
            </w:pPr>
            <w:r w:rsidRPr="00256C88">
              <w:rPr>
                <w:rFonts w:ascii="Arial" w:eastAsia="Calibri" w:hAnsi="Arial" w:cs="Arial"/>
                <w:sz w:val="17"/>
                <w:szCs w:val="17"/>
                <w:lang w:eastAsia="en-US"/>
              </w:rPr>
              <w:t>9</w:t>
            </w:r>
          </w:p>
        </w:tc>
        <w:tc>
          <w:tcPr>
            <w:tcW w:w="5107" w:type="dxa"/>
          </w:tcPr>
          <w:p w14:paraId="1D728BB9" w14:textId="40F20F2F" w:rsidR="0082396D" w:rsidRPr="00256C88" w:rsidRDefault="0082396D" w:rsidP="0082396D">
            <w:pPr>
              <w:spacing w:before="40"/>
              <w:rPr>
                <w:rFonts w:ascii="Arial" w:hAnsi="Arial" w:cs="Arial"/>
                <w:sz w:val="17"/>
                <w:szCs w:val="17"/>
              </w:rPr>
            </w:pPr>
            <w:r w:rsidRPr="00256C88">
              <w:rPr>
                <w:rFonts w:ascii="Arial" w:hAnsi="Arial" w:cs="Arial"/>
                <w:sz w:val="17"/>
                <w:szCs w:val="17"/>
              </w:rPr>
              <w:t xml:space="preserve">Ouarzazate – Road of a Thousand Kasbahs – Dades Gorge – Todra Oasis </w:t>
            </w:r>
          </w:p>
        </w:tc>
      </w:tr>
      <w:tr w:rsidR="0082396D" w:rsidRPr="00256C88" w14:paraId="0DAAF1C4" w14:textId="77777777" w:rsidTr="000656CE">
        <w:trPr>
          <w:jc w:val="center"/>
        </w:trPr>
        <w:tc>
          <w:tcPr>
            <w:tcW w:w="850" w:type="dxa"/>
          </w:tcPr>
          <w:p w14:paraId="620F94D5" w14:textId="77777777" w:rsidR="0082396D" w:rsidRPr="00256C88" w:rsidRDefault="0082396D" w:rsidP="0082396D">
            <w:pPr>
              <w:spacing w:before="40"/>
              <w:rPr>
                <w:rFonts w:ascii="Arial" w:eastAsia="Calibri" w:hAnsi="Arial" w:cs="Arial"/>
                <w:sz w:val="17"/>
                <w:szCs w:val="17"/>
                <w:lang w:eastAsia="en-US"/>
              </w:rPr>
            </w:pPr>
            <w:r w:rsidRPr="00256C88">
              <w:rPr>
                <w:rFonts w:ascii="Arial" w:eastAsia="Calibri" w:hAnsi="Arial" w:cs="Arial"/>
                <w:sz w:val="17"/>
                <w:szCs w:val="17"/>
                <w:lang w:eastAsia="en-US"/>
              </w:rPr>
              <w:t>10</w:t>
            </w:r>
          </w:p>
        </w:tc>
        <w:tc>
          <w:tcPr>
            <w:tcW w:w="5107" w:type="dxa"/>
          </w:tcPr>
          <w:p w14:paraId="0ACDA120" w14:textId="4B39E878" w:rsidR="0082396D" w:rsidRPr="00256C88" w:rsidRDefault="0082396D" w:rsidP="0082396D">
            <w:pPr>
              <w:spacing w:before="40"/>
              <w:rPr>
                <w:rFonts w:ascii="Arial" w:hAnsi="Arial" w:cs="Arial"/>
                <w:sz w:val="17"/>
                <w:szCs w:val="17"/>
              </w:rPr>
            </w:pPr>
            <w:r w:rsidRPr="00256C88">
              <w:rPr>
                <w:rFonts w:ascii="Arial" w:hAnsi="Arial" w:cs="Arial"/>
                <w:sz w:val="17"/>
                <w:szCs w:val="17"/>
              </w:rPr>
              <w:t>Todra Oasis – Todra Gorge – Merzouga</w:t>
            </w:r>
          </w:p>
        </w:tc>
      </w:tr>
      <w:tr w:rsidR="0082396D" w:rsidRPr="00256C88" w14:paraId="69C33C33" w14:textId="77777777" w:rsidTr="000656CE">
        <w:trPr>
          <w:jc w:val="center"/>
        </w:trPr>
        <w:tc>
          <w:tcPr>
            <w:tcW w:w="850" w:type="dxa"/>
          </w:tcPr>
          <w:p w14:paraId="720994F6" w14:textId="77777777" w:rsidR="0082396D" w:rsidRPr="00256C88" w:rsidRDefault="0082396D" w:rsidP="0082396D">
            <w:pPr>
              <w:spacing w:before="40"/>
              <w:rPr>
                <w:rFonts w:ascii="Arial" w:eastAsia="Calibri" w:hAnsi="Arial" w:cs="Arial"/>
                <w:sz w:val="17"/>
                <w:szCs w:val="17"/>
                <w:lang w:eastAsia="en-US"/>
              </w:rPr>
            </w:pPr>
            <w:r w:rsidRPr="00256C88">
              <w:rPr>
                <w:rFonts w:ascii="Arial" w:eastAsia="Calibri" w:hAnsi="Arial" w:cs="Arial"/>
                <w:sz w:val="17"/>
                <w:szCs w:val="17"/>
                <w:lang w:eastAsia="en-US"/>
              </w:rPr>
              <w:t>11</w:t>
            </w:r>
          </w:p>
        </w:tc>
        <w:tc>
          <w:tcPr>
            <w:tcW w:w="5107" w:type="dxa"/>
          </w:tcPr>
          <w:p w14:paraId="74A49A60" w14:textId="73D0246C" w:rsidR="0082396D" w:rsidRPr="00256C88" w:rsidRDefault="0082396D" w:rsidP="0082396D">
            <w:pPr>
              <w:spacing w:before="40"/>
              <w:rPr>
                <w:rFonts w:ascii="Arial" w:hAnsi="Arial" w:cs="Arial"/>
                <w:sz w:val="17"/>
                <w:szCs w:val="17"/>
              </w:rPr>
            </w:pPr>
            <w:r w:rsidRPr="00256C88">
              <w:rPr>
                <w:rFonts w:ascii="Arial" w:hAnsi="Arial" w:cs="Arial"/>
                <w:sz w:val="17"/>
                <w:szCs w:val="17"/>
              </w:rPr>
              <w:t xml:space="preserve">Erg Chebbi: Desert Villages &amp; Desert Camp  </w:t>
            </w:r>
          </w:p>
        </w:tc>
      </w:tr>
      <w:tr w:rsidR="0082396D" w:rsidRPr="00256C88" w14:paraId="383FEB91" w14:textId="77777777" w:rsidTr="000656CE">
        <w:trPr>
          <w:jc w:val="center"/>
        </w:trPr>
        <w:tc>
          <w:tcPr>
            <w:tcW w:w="850" w:type="dxa"/>
          </w:tcPr>
          <w:p w14:paraId="01E95CF4" w14:textId="77777777" w:rsidR="0082396D" w:rsidRPr="00256C88" w:rsidRDefault="0082396D" w:rsidP="0082396D">
            <w:pPr>
              <w:spacing w:before="40"/>
              <w:rPr>
                <w:rFonts w:ascii="Arial" w:eastAsia="Calibri" w:hAnsi="Arial" w:cs="Arial"/>
                <w:sz w:val="17"/>
                <w:szCs w:val="17"/>
                <w:lang w:eastAsia="en-US"/>
              </w:rPr>
            </w:pPr>
            <w:r w:rsidRPr="00256C88">
              <w:rPr>
                <w:rFonts w:ascii="Arial" w:eastAsia="Calibri" w:hAnsi="Arial" w:cs="Arial"/>
                <w:sz w:val="17"/>
                <w:szCs w:val="17"/>
                <w:lang w:eastAsia="en-US"/>
              </w:rPr>
              <w:t>12</w:t>
            </w:r>
          </w:p>
        </w:tc>
        <w:tc>
          <w:tcPr>
            <w:tcW w:w="5107" w:type="dxa"/>
          </w:tcPr>
          <w:p w14:paraId="709FA9BF" w14:textId="3C450D5F" w:rsidR="0082396D" w:rsidRPr="00256C88" w:rsidRDefault="0082396D" w:rsidP="0082396D">
            <w:pPr>
              <w:spacing w:before="40"/>
              <w:rPr>
                <w:rFonts w:ascii="Arial" w:hAnsi="Arial" w:cs="Arial"/>
                <w:sz w:val="17"/>
                <w:szCs w:val="17"/>
              </w:rPr>
            </w:pPr>
            <w:r w:rsidRPr="00256C88">
              <w:rPr>
                <w:rFonts w:ascii="Arial" w:hAnsi="Arial" w:cs="Arial"/>
                <w:sz w:val="17"/>
                <w:szCs w:val="17"/>
              </w:rPr>
              <w:t xml:space="preserve">Erg Chebbi – Midelt </w:t>
            </w:r>
          </w:p>
        </w:tc>
      </w:tr>
      <w:tr w:rsidR="002D3426" w:rsidRPr="00256C88" w14:paraId="4058A342" w14:textId="77777777" w:rsidTr="000656CE">
        <w:trPr>
          <w:jc w:val="center"/>
        </w:trPr>
        <w:tc>
          <w:tcPr>
            <w:tcW w:w="850" w:type="dxa"/>
          </w:tcPr>
          <w:p w14:paraId="073CE8BB"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13</w:t>
            </w:r>
          </w:p>
        </w:tc>
        <w:tc>
          <w:tcPr>
            <w:tcW w:w="5107" w:type="dxa"/>
          </w:tcPr>
          <w:p w14:paraId="46B8F33F"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Midelt – Middle Atlas Mountains – Meknes – Volubilis – Fes</w:t>
            </w:r>
          </w:p>
        </w:tc>
      </w:tr>
      <w:tr w:rsidR="002D3426" w:rsidRPr="00256C88" w14:paraId="21D0B3AF" w14:textId="77777777" w:rsidTr="000656CE">
        <w:trPr>
          <w:jc w:val="center"/>
        </w:trPr>
        <w:tc>
          <w:tcPr>
            <w:tcW w:w="850" w:type="dxa"/>
          </w:tcPr>
          <w:p w14:paraId="237BFFFB"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14</w:t>
            </w:r>
          </w:p>
        </w:tc>
        <w:tc>
          <w:tcPr>
            <w:tcW w:w="5107" w:type="dxa"/>
          </w:tcPr>
          <w:p w14:paraId="67181453"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 xml:space="preserve">Fes </w:t>
            </w:r>
            <w:r w:rsidRPr="00256C88">
              <w:rPr>
                <w:rFonts w:ascii="Arial" w:hAnsi="Arial" w:cs="Arial"/>
                <w:i/>
                <w:color w:val="000000"/>
                <w:sz w:val="17"/>
                <w:szCs w:val="17"/>
              </w:rPr>
              <w:t>(full day city tour)</w:t>
            </w:r>
          </w:p>
        </w:tc>
      </w:tr>
      <w:tr w:rsidR="002D3426" w:rsidRPr="00256C88" w14:paraId="597A078D" w14:textId="77777777" w:rsidTr="000656CE">
        <w:trPr>
          <w:jc w:val="center"/>
        </w:trPr>
        <w:tc>
          <w:tcPr>
            <w:tcW w:w="850" w:type="dxa"/>
          </w:tcPr>
          <w:p w14:paraId="5E89F9E5"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15</w:t>
            </w:r>
          </w:p>
        </w:tc>
        <w:tc>
          <w:tcPr>
            <w:tcW w:w="5107" w:type="dxa"/>
          </w:tcPr>
          <w:p w14:paraId="6E449E4E"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 xml:space="preserve">Fes – Volubilis – Chefchaouen </w:t>
            </w:r>
          </w:p>
        </w:tc>
      </w:tr>
      <w:tr w:rsidR="002D3426" w:rsidRPr="00256C88" w14:paraId="5D913DA2" w14:textId="77777777" w:rsidTr="000656CE">
        <w:trPr>
          <w:jc w:val="center"/>
        </w:trPr>
        <w:tc>
          <w:tcPr>
            <w:tcW w:w="850" w:type="dxa"/>
          </w:tcPr>
          <w:p w14:paraId="398097BF"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16</w:t>
            </w:r>
          </w:p>
        </w:tc>
        <w:tc>
          <w:tcPr>
            <w:tcW w:w="5107" w:type="dxa"/>
          </w:tcPr>
          <w:p w14:paraId="154A46F7"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Chefchaouen – Tangier – Asilah</w:t>
            </w:r>
          </w:p>
        </w:tc>
      </w:tr>
      <w:tr w:rsidR="002D3426" w:rsidRPr="00256C88" w14:paraId="68F17FBC" w14:textId="77777777" w:rsidTr="000656CE">
        <w:trPr>
          <w:jc w:val="center"/>
        </w:trPr>
        <w:tc>
          <w:tcPr>
            <w:tcW w:w="850" w:type="dxa"/>
          </w:tcPr>
          <w:p w14:paraId="27F649C4"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17</w:t>
            </w:r>
          </w:p>
        </w:tc>
        <w:tc>
          <w:tcPr>
            <w:tcW w:w="5107" w:type="dxa"/>
          </w:tcPr>
          <w:p w14:paraId="2E78BCD8" w14:textId="77777777" w:rsidR="002D3426" w:rsidRPr="00256C88" w:rsidRDefault="002D3426" w:rsidP="000656CE">
            <w:pPr>
              <w:spacing w:before="40"/>
              <w:rPr>
                <w:rFonts w:ascii="Arial" w:hAnsi="Arial" w:cs="Arial"/>
                <w:sz w:val="17"/>
                <w:szCs w:val="17"/>
              </w:rPr>
            </w:pPr>
            <w:r w:rsidRPr="00256C88">
              <w:rPr>
                <w:rFonts w:ascii="Arial" w:hAnsi="Arial" w:cs="Arial"/>
                <w:sz w:val="17"/>
                <w:szCs w:val="17"/>
              </w:rPr>
              <w:t xml:space="preserve">Asilah – Rabat – Casablanca </w:t>
            </w:r>
          </w:p>
        </w:tc>
      </w:tr>
      <w:tr w:rsidR="002D3426" w:rsidRPr="00256C88" w14:paraId="7EC9CAAF" w14:textId="77777777" w:rsidTr="000656CE">
        <w:trPr>
          <w:jc w:val="center"/>
        </w:trPr>
        <w:tc>
          <w:tcPr>
            <w:tcW w:w="850" w:type="dxa"/>
          </w:tcPr>
          <w:p w14:paraId="13BE4443" w14:textId="77777777" w:rsidR="002D3426" w:rsidRPr="00256C88" w:rsidRDefault="002D3426" w:rsidP="000656CE">
            <w:pPr>
              <w:spacing w:before="40"/>
              <w:rPr>
                <w:rFonts w:ascii="Arial" w:eastAsia="Calibri" w:hAnsi="Arial" w:cs="Arial"/>
                <w:sz w:val="17"/>
                <w:szCs w:val="17"/>
                <w:lang w:eastAsia="en-US"/>
              </w:rPr>
            </w:pPr>
            <w:r w:rsidRPr="00256C88">
              <w:rPr>
                <w:rFonts w:ascii="Arial" w:eastAsia="Calibri" w:hAnsi="Arial" w:cs="Arial"/>
                <w:sz w:val="17"/>
                <w:szCs w:val="17"/>
                <w:lang w:eastAsia="en-US"/>
              </w:rPr>
              <w:t>18</w:t>
            </w:r>
          </w:p>
        </w:tc>
        <w:tc>
          <w:tcPr>
            <w:tcW w:w="5107" w:type="dxa"/>
          </w:tcPr>
          <w:p w14:paraId="0A306CC7" w14:textId="26F26D4A" w:rsidR="002D3426" w:rsidRPr="00256C88" w:rsidRDefault="002D3426" w:rsidP="000656CE">
            <w:pPr>
              <w:spacing w:before="40"/>
              <w:rPr>
                <w:rFonts w:ascii="Arial" w:hAnsi="Arial" w:cs="Arial"/>
                <w:color w:val="000000"/>
                <w:sz w:val="17"/>
                <w:szCs w:val="17"/>
              </w:rPr>
            </w:pPr>
            <w:r w:rsidRPr="00256C88">
              <w:rPr>
                <w:rFonts w:ascii="Arial" w:hAnsi="Arial" w:cs="Arial"/>
                <w:color w:val="000000"/>
                <w:sz w:val="17"/>
                <w:szCs w:val="17"/>
              </w:rPr>
              <w:t xml:space="preserve">Casablanca </w:t>
            </w:r>
          </w:p>
        </w:tc>
      </w:tr>
    </w:tbl>
    <w:p w14:paraId="64ECA017" w14:textId="77777777" w:rsidR="006E3741" w:rsidRPr="00256C88" w:rsidRDefault="006E3741" w:rsidP="006E3741">
      <w:pPr>
        <w:ind w:right="26"/>
        <w:rPr>
          <w:i/>
          <w:iCs/>
          <w:sz w:val="22"/>
          <w:szCs w:val="22"/>
        </w:rPr>
      </w:pPr>
    </w:p>
    <w:p w14:paraId="3247079D" w14:textId="77777777" w:rsidR="002D3426" w:rsidRPr="00256C88" w:rsidRDefault="002D3426" w:rsidP="006E3741">
      <w:pPr>
        <w:ind w:right="26"/>
        <w:rPr>
          <w:i/>
          <w:iCs/>
          <w:sz w:val="22"/>
          <w:szCs w:val="22"/>
        </w:rPr>
      </w:pPr>
    </w:p>
    <w:p w14:paraId="6B5DBA9A" w14:textId="77777777" w:rsidR="002D3426" w:rsidRPr="00256C88" w:rsidRDefault="002D3426" w:rsidP="002D3426">
      <w:pPr>
        <w:pStyle w:val="NormalWeb"/>
        <w:tabs>
          <w:tab w:val="num" w:pos="0"/>
        </w:tabs>
        <w:spacing w:before="0" w:beforeAutospacing="0" w:after="0" w:afterAutospacing="0"/>
        <w:rPr>
          <w:rFonts w:ascii="Arial" w:hAnsi="Arial" w:cs="Arial"/>
          <w:sz w:val="18"/>
          <w:szCs w:val="22"/>
        </w:rPr>
      </w:pPr>
    </w:p>
    <w:p w14:paraId="05CCA39B" w14:textId="77777777" w:rsidR="002D3426" w:rsidRPr="00256C88" w:rsidRDefault="002D3426" w:rsidP="002D3426">
      <w:pPr>
        <w:pStyle w:val="NormalWeb"/>
        <w:tabs>
          <w:tab w:val="num" w:pos="0"/>
        </w:tabs>
        <w:spacing w:before="0" w:beforeAutospacing="0" w:after="0" w:afterAutospacing="0"/>
        <w:rPr>
          <w:rFonts w:ascii="Arial" w:hAnsi="Arial" w:cs="Arial"/>
          <w:sz w:val="18"/>
          <w:szCs w:val="22"/>
        </w:rPr>
      </w:pPr>
    </w:p>
    <w:p w14:paraId="16AD15F4" w14:textId="77777777" w:rsidR="002D3426" w:rsidRPr="00256C88" w:rsidRDefault="002D3426" w:rsidP="002D3426">
      <w:pPr>
        <w:pStyle w:val="NormalWeb"/>
        <w:tabs>
          <w:tab w:val="num" w:pos="0"/>
        </w:tabs>
        <w:spacing w:before="0" w:beforeAutospacing="0" w:after="0" w:afterAutospacing="0"/>
        <w:rPr>
          <w:rFonts w:ascii="Arial" w:hAnsi="Arial" w:cs="Arial"/>
          <w:sz w:val="18"/>
          <w:szCs w:val="22"/>
        </w:rPr>
      </w:pPr>
    </w:p>
    <w:p w14:paraId="092FDE4D" w14:textId="77777777" w:rsidR="002D3426" w:rsidRPr="00256C88" w:rsidRDefault="002D3426" w:rsidP="002D3426">
      <w:pPr>
        <w:pStyle w:val="NormalWeb"/>
        <w:tabs>
          <w:tab w:val="num" w:pos="0"/>
        </w:tabs>
        <w:spacing w:before="0" w:beforeAutospacing="0" w:after="0" w:afterAutospacing="0"/>
        <w:rPr>
          <w:rFonts w:ascii="Arial" w:hAnsi="Arial" w:cs="Arial"/>
          <w:sz w:val="18"/>
          <w:szCs w:val="22"/>
        </w:rPr>
      </w:pPr>
    </w:p>
    <w:p w14:paraId="0C6FED58" w14:textId="77777777" w:rsidR="002D3426" w:rsidRPr="00256C88" w:rsidRDefault="002D3426" w:rsidP="002D3426">
      <w:pPr>
        <w:pStyle w:val="NormalWeb"/>
        <w:tabs>
          <w:tab w:val="num" w:pos="0"/>
        </w:tabs>
        <w:spacing w:before="0" w:beforeAutospacing="0" w:after="0" w:afterAutospacing="0"/>
        <w:rPr>
          <w:rFonts w:ascii="Arial" w:hAnsi="Arial" w:cs="Arial"/>
          <w:sz w:val="18"/>
          <w:szCs w:val="22"/>
        </w:rPr>
      </w:pPr>
    </w:p>
    <w:p w14:paraId="3CF0F361" w14:textId="77777777" w:rsidR="002D3426" w:rsidRPr="00256C88" w:rsidRDefault="002D3426" w:rsidP="002D3426">
      <w:pPr>
        <w:pStyle w:val="NormalWeb"/>
        <w:tabs>
          <w:tab w:val="num" w:pos="0"/>
        </w:tabs>
        <w:spacing w:before="0" w:beforeAutospacing="0" w:after="0" w:afterAutospacing="0"/>
        <w:ind w:left="1440" w:firstLine="720"/>
      </w:pPr>
      <w:r w:rsidRPr="00256C88">
        <w:t xml:space="preserve">DEPARTURES NEXT PAGE </w:t>
      </w:r>
    </w:p>
    <w:p w14:paraId="02B5A2BD" w14:textId="77777777" w:rsidR="002D3426" w:rsidRPr="00256C88" w:rsidRDefault="002D3426" w:rsidP="002D3426">
      <w:pPr>
        <w:ind w:right="-35" w:firstLine="720"/>
        <w:jc w:val="center"/>
        <w:rPr>
          <w:rFonts w:ascii="Constantia" w:hAnsi="Constantia" w:cs="Calibri"/>
          <w:b/>
          <w:bCs/>
          <w:color w:val="0070C0"/>
          <w:sz w:val="40"/>
          <w:szCs w:val="40"/>
        </w:rPr>
      </w:pPr>
    </w:p>
    <w:p w14:paraId="373560BF" w14:textId="3EF3B6A7" w:rsidR="002D3426" w:rsidRPr="00256C88" w:rsidRDefault="002D3426" w:rsidP="006E3741">
      <w:pPr>
        <w:ind w:right="26"/>
        <w:rPr>
          <w:i/>
          <w:iCs/>
          <w:sz w:val="22"/>
          <w:szCs w:val="22"/>
        </w:rPr>
      </w:pPr>
    </w:p>
    <w:p w14:paraId="68DBF27D" w14:textId="26B3010E" w:rsidR="00EF6659" w:rsidRPr="00256C88" w:rsidRDefault="002D3426" w:rsidP="00EF6659">
      <w:pPr>
        <w:ind w:right="-35" w:firstLine="720"/>
        <w:jc w:val="center"/>
        <w:rPr>
          <w:rFonts w:ascii="Constantia" w:hAnsi="Constantia" w:cs="Calibri"/>
          <w:b/>
          <w:bCs/>
          <w:sz w:val="28"/>
          <w:szCs w:val="28"/>
        </w:rPr>
      </w:pPr>
      <w:r w:rsidRPr="00256C88">
        <w:rPr>
          <w:rFonts w:ascii="Constantia" w:hAnsi="Constantia" w:cs="Calibri"/>
          <w:b/>
          <w:bCs/>
          <w:color w:val="0070C0"/>
          <w:sz w:val="40"/>
          <w:szCs w:val="40"/>
        </w:rPr>
        <w:br w:type="column"/>
      </w:r>
      <w:r w:rsidR="00EF6659" w:rsidRPr="00256C88">
        <w:rPr>
          <w:rFonts w:ascii="Constantia" w:hAnsi="Constantia" w:cs="Calibri"/>
          <w:b/>
          <w:bCs/>
          <w:color w:val="0070C0"/>
          <w:sz w:val="40"/>
          <w:szCs w:val="40"/>
        </w:rPr>
        <w:lastRenderedPageBreak/>
        <w:t>202</w:t>
      </w:r>
      <w:r w:rsidR="00F95BFE" w:rsidRPr="00256C88">
        <w:rPr>
          <w:rFonts w:ascii="Constantia" w:hAnsi="Constantia" w:cs="Calibri"/>
          <w:b/>
          <w:bCs/>
          <w:color w:val="0070C0"/>
          <w:sz w:val="40"/>
          <w:szCs w:val="40"/>
        </w:rPr>
        <w:t>6</w:t>
      </w:r>
      <w:r w:rsidR="00EF6659" w:rsidRPr="00256C88">
        <w:rPr>
          <w:rFonts w:ascii="Constantia" w:hAnsi="Constantia" w:cs="Calibri"/>
          <w:b/>
          <w:bCs/>
          <w:color w:val="0070C0"/>
          <w:sz w:val="40"/>
          <w:szCs w:val="40"/>
        </w:rPr>
        <w:t xml:space="preserve"> </w:t>
      </w:r>
      <w:r w:rsidR="00EF6659" w:rsidRPr="00256C88">
        <w:rPr>
          <w:rFonts w:ascii="Constantia" w:hAnsi="Constantia" w:cs="Calibri"/>
          <w:b/>
          <w:bCs/>
          <w:color w:val="0070C0"/>
          <w:sz w:val="28"/>
          <w:szCs w:val="28"/>
        </w:rPr>
        <w:t>DEPARTURE DATES</w:t>
      </w:r>
    </w:p>
    <w:p w14:paraId="1101BEEA" w14:textId="77777777" w:rsidR="00EF6659" w:rsidRPr="00256C88" w:rsidRDefault="00EF6659" w:rsidP="00EF6659">
      <w:pPr>
        <w:ind w:right="-23"/>
        <w:rPr>
          <w:rFonts w:ascii="Arial" w:hAnsi="Arial" w:cs="Arial"/>
          <w:sz w:val="8"/>
          <w:szCs w:val="8"/>
        </w:rPr>
      </w:pPr>
    </w:p>
    <w:p w14:paraId="78EAE091" w14:textId="77777777" w:rsidR="00F33484" w:rsidRPr="00256C88" w:rsidRDefault="00F33484" w:rsidP="00EF6659">
      <w:pPr>
        <w:ind w:right="-23"/>
        <w:rPr>
          <w:rFonts w:ascii="Arial" w:hAnsi="Arial" w:cs="Arial"/>
        </w:rPr>
      </w:pPr>
    </w:p>
    <w:p w14:paraId="1B45ADE0" w14:textId="77777777" w:rsidR="00F33484" w:rsidRPr="00256C88" w:rsidRDefault="00F33484" w:rsidP="00EF6659">
      <w:pPr>
        <w:ind w:right="-23"/>
        <w:rPr>
          <w:rFonts w:ascii="Arial" w:hAnsi="Arial" w:cs="Arial"/>
          <w:sz w:val="8"/>
          <w:szCs w:val="8"/>
        </w:rPr>
        <w:sectPr w:rsidR="00F33484" w:rsidRPr="00256C88" w:rsidSect="00EF6659">
          <w:headerReference w:type="default" r:id="rId13"/>
          <w:footerReference w:type="even" r:id="rId14"/>
          <w:footerReference w:type="default" r:id="rId15"/>
          <w:headerReference w:type="first" r:id="rId16"/>
          <w:footerReference w:type="first" r:id="rId17"/>
          <w:type w:val="continuous"/>
          <w:pgSz w:w="11906" w:h="16838" w:code="9"/>
          <w:pgMar w:top="907" w:right="1080" w:bottom="706" w:left="1080" w:header="720" w:footer="648" w:gutter="0"/>
          <w:cols w:space="720"/>
          <w:docGrid w:linePitch="360"/>
        </w:sectPr>
      </w:pPr>
    </w:p>
    <w:p w14:paraId="5B2C3D9E" w14:textId="6C105A29" w:rsidR="00EF6659" w:rsidRPr="00256C88" w:rsidRDefault="00EF6659" w:rsidP="00EF6659">
      <w:pPr>
        <w:ind w:right="-23"/>
        <w:jc w:val="center"/>
        <w:rPr>
          <w:rFonts w:ascii="Arial" w:hAnsi="Arial" w:cs="Arial"/>
          <w:sz w:val="20"/>
          <w:szCs w:val="20"/>
        </w:rPr>
      </w:pPr>
      <w:r w:rsidRPr="00256C88">
        <w:rPr>
          <w:rFonts w:ascii="Arial" w:hAnsi="Arial" w:cs="Arial"/>
          <w:sz w:val="20"/>
          <w:szCs w:val="20"/>
        </w:rPr>
        <w:t>(</w:t>
      </w:r>
      <w:r w:rsidR="005F660F" w:rsidRPr="00256C88">
        <w:rPr>
          <w:rFonts w:ascii="Arial" w:hAnsi="Arial" w:cs="Arial"/>
          <w:sz w:val="20"/>
          <w:szCs w:val="20"/>
        </w:rPr>
        <w:t>Wed</w:t>
      </w:r>
      <w:r w:rsidRPr="00256C88">
        <w:rPr>
          <w:rFonts w:ascii="Arial" w:hAnsi="Arial" w:cs="Arial"/>
          <w:sz w:val="20"/>
          <w:szCs w:val="20"/>
        </w:rPr>
        <w:t xml:space="preserve"> - </w:t>
      </w:r>
      <w:r w:rsidR="005F660F" w:rsidRPr="00256C88">
        <w:rPr>
          <w:rFonts w:ascii="Arial" w:hAnsi="Arial" w:cs="Arial"/>
          <w:sz w:val="20"/>
          <w:szCs w:val="20"/>
        </w:rPr>
        <w:t>Sat</w:t>
      </w:r>
      <w:r w:rsidRPr="00256C88">
        <w:rPr>
          <w:rFonts w:ascii="Arial" w:hAnsi="Arial" w:cs="Arial"/>
          <w:sz w:val="20"/>
          <w:szCs w:val="20"/>
        </w:rPr>
        <w:t>)</w:t>
      </w:r>
    </w:p>
    <w:tbl>
      <w:tblPr>
        <w:tblW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B581"/>
        <w:tblLook w:val="04A0" w:firstRow="1" w:lastRow="0" w:firstColumn="1" w:lastColumn="0" w:noHBand="0" w:noVBand="1"/>
      </w:tblPr>
      <w:tblGrid>
        <w:gridCol w:w="2376"/>
        <w:gridCol w:w="2410"/>
      </w:tblGrid>
      <w:tr w:rsidR="00EF6659" w:rsidRPr="00256C88" w14:paraId="00035407" w14:textId="77777777" w:rsidTr="005E72F5">
        <w:tc>
          <w:tcPr>
            <w:tcW w:w="4786" w:type="dxa"/>
            <w:gridSpan w:val="2"/>
            <w:tcBorders>
              <w:bottom w:val="single" w:sz="4" w:space="0" w:color="auto"/>
            </w:tcBorders>
            <w:shd w:val="clear" w:color="auto" w:fill="F3B581"/>
          </w:tcPr>
          <w:p w14:paraId="4B44CF08" w14:textId="77777777" w:rsidR="00EF6659" w:rsidRPr="00256C88" w:rsidRDefault="00EF6659" w:rsidP="00EF6659">
            <w:pPr>
              <w:ind w:right="-23"/>
              <w:jc w:val="center"/>
              <w:rPr>
                <w:rFonts w:asciiTheme="minorBidi" w:hAnsiTheme="minorBidi" w:cstheme="minorBidi"/>
                <w:b/>
                <w:color w:val="000000"/>
                <w:sz w:val="8"/>
                <w:szCs w:val="8"/>
              </w:rPr>
            </w:pPr>
          </w:p>
          <w:p w14:paraId="29C750AE" w14:textId="3EB87A50" w:rsidR="00EF6659" w:rsidRPr="00256C88" w:rsidRDefault="00EF6659" w:rsidP="00EF6659">
            <w:pPr>
              <w:ind w:right="-23"/>
              <w:jc w:val="center"/>
              <w:rPr>
                <w:rFonts w:asciiTheme="minorBidi" w:hAnsiTheme="minorBidi" w:cstheme="minorBidi"/>
                <w:b/>
                <w:color w:val="000000"/>
                <w:sz w:val="18"/>
                <w:szCs w:val="18"/>
              </w:rPr>
            </w:pPr>
            <w:r w:rsidRPr="00256C88">
              <w:rPr>
                <w:rFonts w:asciiTheme="minorBidi" w:hAnsiTheme="minorBidi" w:cstheme="minorBidi"/>
                <w:b/>
                <w:color w:val="000000"/>
                <w:sz w:val="18"/>
                <w:szCs w:val="18"/>
              </w:rPr>
              <w:t>CE9C:  MAGNIFICENT MOROCCO (Casablanca) 202</w:t>
            </w:r>
            <w:r w:rsidR="00D05F0B" w:rsidRPr="00256C88">
              <w:rPr>
                <w:rFonts w:asciiTheme="minorBidi" w:hAnsiTheme="minorBidi" w:cstheme="minorBidi"/>
                <w:b/>
                <w:color w:val="000000"/>
                <w:sz w:val="18"/>
                <w:szCs w:val="18"/>
              </w:rPr>
              <w:t>5</w:t>
            </w:r>
          </w:p>
          <w:p w14:paraId="5E6EF6D4" w14:textId="77777777" w:rsidR="00EF6659" w:rsidRPr="00256C88" w:rsidRDefault="00EF6659" w:rsidP="00EF6659">
            <w:pPr>
              <w:ind w:right="-23"/>
              <w:jc w:val="center"/>
              <w:rPr>
                <w:rFonts w:asciiTheme="minorBidi" w:hAnsiTheme="minorBidi" w:cstheme="minorBidi"/>
                <w:b/>
                <w:color w:val="000000"/>
                <w:sz w:val="18"/>
                <w:szCs w:val="18"/>
              </w:rPr>
            </w:pPr>
            <w:r w:rsidRPr="00256C88">
              <w:rPr>
                <w:rFonts w:asciiTheme="minorBidi" w:hAnsiTheme="minorBidi" w:cstheme="minorBidi"/>
                <w:b/>
                <w:color w:val="000000"/>
                <w:sz w:val="18"/>
                <w:szCs w:val="18"/>
              </w:rPr>
              <w:t>(18 days/17 nights)</w:t>
            </w:r>
          </w:p>
          <w:p w14:paraId="62001820" w14:textId="77777777" w:rsidR="00EF6659" w:rsidRPr="00256C88" w:rsidRDefault="00EF6659" w:rsidP="00EF6659">
            <w:pPr>
              <w:ind w:right="-23"/>
              <w:jc w:val="center"/>
              <w:rPr>
                <w:rFonts w:asciiTheme="minorBidi" w:hAnsiTheme="minorBidi" w:cstheme="minorBidi"/>
                <w:b/>
                <w:color w:val="000000"/>
                <w:sz w:val="18"/>
                <w:szCs w:val="18"/>
              </w:rPr>
            </w:pPr>
            <w:r w:rsidRPr="00256C88">
              <w:rPr>
                <w:rFonts w:asciiTheme="minorBidi" w:hAnsiTheme="minorBidi" w:cstheme="minorBidi"/>
                <w:b/>
                <w:color w:val="000000"/>
                <w:sz w:val="18"/>
                <w:szCs w:val="18"/>
              </w:rPr>
              <w:t>Casablanca – Casablanca</w:t>
            </w:r>
          </w:p>
          <w:p w14:paraId="38AA8028" w14:textId="77777777" w:rsidR="00EF6659" w:rsidRPr="00256C88" w:rsidRDefault="00EF6659" w:rsidP="00EF6659">
            <w:pPr>
              <w:ind w:right="-23"/>
              <w:jc w:val="center"/>
              <w:rPr>
                <w:rFonts w:asciiTheme="minorBidi" w:hAnsiTheme="minorBidi" w:cstheme="minorBidi"/>
                <w:color w:val="000000"/>
                <w:sz w:val="18"/>
                <w:szCs w:val="18"/>
              </w:rPr>
            </w:pPr>
            <w:r w:rsidRPr="00256C88">
              <w:rPr>
                <w:rFonts w:asciiTheme="minorBidi" w:hAnsiTheme="minorBidi" w:cstheme="minorBidi"/>
                <w:bCs/>
                <w:i/>
                <w:color w:val="000000"/>
                <w:sz w:val="18"/>
                <w:szCs w:val="18"/>
              </w:rPr>
              <w:t>[Marrakech start/finish option]</w:t>
            </w:r>
          </w:p>
        </w:tc>
      </w:tr>
      <w:tr w:rsidR="00EF6659" w:rsidRPr="00256C88" w14:paraId="7E4B0F84" w14:textId="77777777" w:rsidTr="005E72F5">
        <w:tc>
          <w:tcPr>
            <w:tcW w:w="2376" w:type="dxa"/>
            <w:tcBorders>
              <w:left w:val="double" w:sz="4" w:space="0" w:color="auto"/>
              <w:bottom w:val="double" w:sz="4" w:space="0" w:color="auto"/>
              <w:right w:val="double" w:sz="4" w:space="0" w:color="auto"/>
            </w:tcBorders>
            <w:shd w:val="clear" w:color="auto" w:fill="F3B581"/>
          </w:tcPr>
          <w:p w14:paraId="1ABB4DB0" w14:textId="77777777" w:rsidR="00EF6659" w:rsidRPr="00256C88" w:rsidRDefault="00EF6659" w:rsidP="00EF6659">
            <w:pPr>
              <w:ind w:right="-23"/>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Departures</w:t>
            </w:r>
          </w:p>
        </w:tc>
        <w:tc>
          <w:tcPr>
            <w:tcW w:w="2410" w:type="dxa"/>
            <w:tcBorders>
              <w:left w:val="double" w:sz="4" w:space="0" w:color="auto"/>
              <w:bottom w:val="double" w:sz="4" w:space="0" w:color="auto"/>
              <w:right w:val="double" w:sz="4" w:space="0" w:color="auto"/>
            </w:tcBorders>
            <w:shd w:val="clear" w:color="auto" w:fill="F3B581"/>
          </w:tcPr>
          <w:p w14:paraId="1EA014CF" w14:textId="77777777" w:rsidR="00EF6659" w:rsidRPr="00256C88" w:rsidRDefault="00EF6659" w:rsidP="00EF6659">
            <w:pPr>
              <w:ind w:right="-23"/>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Cost per person AUD$ (double/twin share)*</w:t>
            </w:r>
          </w:p>
        </w:tc>
      </w:tr>
      <w:tr w:rsidR="0050406E" w:rsidRPr="00256C88" w14:paraId="707FEF28" w14:textId="77777777" w:rsidTr="005E72F5">
        <w:tc>
          <w:tcPr>
            <w:tcW w:w="2376" w:type="dxa"/>
            <w:tcBorders>
              <w:top w:val="single" w:sz="4" w:space="0" w:color="auto"/>
              <w:right w:val="double" w:sz="4" w:space="0" w:color="auto"/>
            </w:tcBorders>
            <w:shd w:val="clear" w:color="auto" w:fill="F3B581"/>
            <w:vAlign w:val="center"/>
          </w:tcPr>
          <w:p w14:paraId="3395B5F6" w14:textId="13A45CA1" w:rsidR="0050406E" w:rsidRPr="00256C88" w:rsidRDefault="0050406E" w:rsidP="0050406E">
            <w:pPr>
              <w:spacing w:before="20"/>
              <w:ind w:right="-23"/>
              <w:rPr>
                <w:rFonts w:asciiTheme="minorBidi" w:hAnsiTheme="minorBidi" w:cstheme="minorBidi"/>
                <w:color w:val="000000"/>
                <w:sz w:val="18"/>
                <w:szCs w:val="18"/>
              </w:rPr>
            </w:pPr>
            <w:bookmarkStart w:id="10" w:name="_Hlk180250148"/>
            <w:r w:rsidRPr="00256C88">
              <w:rPr>
                <w:rFonts w:asciiTheme="minorBidi" w:hAnsiTheme="minorBidi" w:cstheme="minorBidi"/>
                <w:color w:val="000000"/>
                <w:sz w:val="18"/>
                <w:szCs w:val="18"/>
              </w:rPr>
              <w:t>1</w:t>
            </w:r>
            <w:r w:rsidR="005F660F" w:rsidRPr="00256C88">
              <w:rPr>
                <w:rFonts w:asciiTheme="minorBidi" w:hAnsiTheme="minorBidi" w:cstheme="minorBidi"/>
                <w:color w:val="000000"/>
                <w:sz w:val="18"/>
                <w:szCs w:val="18"/>
              </w:rPr>
              <w:t>2</w:t>
            </w:r>
            <w:r w:rsidRPr="00256C88">
              <w:rPr>
                <w:rFonts w:asciiTheme="minorBidi" w:hAnsiTheme="minorBidi" w:cstheme="minorBidi"/>
                <w:color w:val="000000"/>
                <w:sz w:val="18"/>
                <w:szCs w:val="18"/>
              </w:rPr>
              <w:t xml:space="preserve"> Nov – 2</w:t>
            </w:r>
            <w:r w:rsidR="005F660F" w:rsidRPr="00256C88">
              <w:rPr>
                <w:rFonts w:asciiTheme="minorBidi" w:hAnsiTheme="minorBidi" w:cstheme="minorBidi"/>
                <w:color w:val="000000"/>
                <w:sz w:val="18"/>
                <w:szCs w:val="18"/>
              </w:rPr>
              <w:t>0</w:t>
            </w:r>
            <w:r w:rsidRPr="00256C88">
              <w:rPr>
                <w:rFonts w:asciiTheme="minorBidi" w:hAnsiTheme="minorBidi" w:cstheme="minorBidi"/>
                <w:color w:val="000000"/>
                <w:sz w:val="18"/>
                <w:szCs w:val="18"/>
              </w:rPr>
              <w:t xml:space="preserve"> Nov</w:t>
            </w:r>
          </w:p>
        </w:tc>
        <w:tc>
          <w:tcPr>
            <w:tcW w:w="2410" w:type="dxa"/>
            <w:tcBorders>
              <w:top w:val="single" w:sz="4" w:space="0" w:color="auto"/>
              <w:left w:val="double" w:sz="4" w:space="0" w:color="auto"/>
            </w:tcBorders>
            <w:shd w:val="clear" w:color="auto" w:fill="F3B581"/>
          </w:tcPr>
          <w:p w14:paraId="11727F07" w14:textId="3D4B9AB0" w:rsidR="0050406E" w:rsidRPr="00256C88" w:rsidRDefault="0050406E" w:rsidP="0050406E">
            <w:pPr>
              <w:spacing w:before="20"/>
              <w:jc w:val="center"/>
              <w:rPr>
                <w:rFonts w:ascii="Arial" w:hAnsi="Arial"/>
                <w:sz w:val="20"/>
                <w:szCs w:val="20"/>
              </w:rPr>
            </w:pPr>
            <w:r w:rsidRPr="00256C88">
              <w:rPr>
                <w:rFonts w:asciiTheme="minorBidi" w:hAnsiTheme="minorBidi" w:cstheme="minorBidi"/>
                <w:color w:val="000000"/>
                <w:sz w:val="18"/>
                <w:szCs w:val="18"/>
              </w:rPr>
              <w:t>$5</w:t>
            </w:r>
            <w:r w:rsidR="00867F5A" w:rsidRPr="00256C88">
              <w:rPr>
                <w:rFonts w:asciiTheme="minorBidi" w:hAnsiTheme="minorBidi" w:cstheme="minorBidi"/>
                <w:color w:val="000000"/>
                <w:sz w:val="18"/>
                <w:szCs w:val="18"/>
              </w:rPr>
              <w:t>899</w:t>
            </w:r>
          </w:p>
        </w:tc>
      </w:tr>
      <w:tr w:rsidR="0050406E" w:rsidRPr="00256C88" w14:paraId="64CB2D08" w14:textId="77777777" w:rsidTr="005E72F5">
        <w:tc>
          <w:tcPr>
            <w:tcW w:w="2376" w:type="dxa"/>
            <w:tcBorders>
              <w:top w:val="single" w:sz="4" w:space="0" w:color="auto"/>
              <w:right w:val="double" w:sz="4" w:space="0" w:color="auto"/>
            </w:tcBorders>
            <w:shd w:val="clear" w:color="auto" w:fill="F3B581"/>
            <w:vAlign w:val="center"/>
          </w:tcPr>
          <w:p w14:paraId="79FED26D" w14:textId="55DA6EAE" w:rsidR="0050406E" w:rsidRPr="00256C88" w:rsidRDefault="0050406E" w:rsidP="0050406E">
            <w:pPr>
              <w:spacing w:before="20"/>
              <w:ind w:right="-23"/>
              <w:rPr>
                <w:rFonts w:asciiTheme="minorBidi" w:hAnsiTheme="minorBidi" w:cstheme="minorBidi"/>
                <w:color w:val="000000"/>
                <w:sz w:val="18"/>
                <w:szCs w:val="18"/>
              </w:rPr>
            </w:pPr>
            <w:r w:rsidRPr="00256C88">
              <w:rPr>
                <w:rFonts w:asciiTheme="minorBidi" w:hAnsiTheme="minorBidi" w:cstheme="minorBidi"/>
                <w:color w:val="000000"/>
                <w:sz w:val="18"/>
                <w:szCs w:val="18"/>
              </w:rPr>
              <w:t>2</w:t>
            </w:r>
            <w:r w:rsidR="005F660F" w:rsidRPr="00256C88">
              <w:rPr>
                <w:rFonts w:asciiTheme="minorBidi" w:hAnsiTheme="minorBidi" w:cstheme="minorBidi"/>
                <w:color w:val="000000"/>
                <w:sz w:val="18"/>
                <w:szCs w:val="18"/>
              </w:rPr>
              <w:t>6</w:t>
            </w:r>
            <w:r w:rsidRPr="00256C88">
              <w:rPr>
                <w:rFonts w:asciiTheme="minorBidi" w:hAnsiTheme="minorBidi" w:cstheme="minorBidi"/>
                <w:color w:val="000000"/>
                <w:sz w:val="18"/>
                <w:szCs w:val="18"/>
              </w:rPr>
              <w:t xml:space="preserve"> Nov – 1</w:t>
            </w:r>
            <w:r w:rsidR="005F660F" w:rsidRPr="00256C88">
              <w:rPr>
                <w:rFonts w:asciiTheme="minorBidi" w:hAnsiTheme="minorBidi" w:cstheme="minorBidi"/>
                <w:color w:val="000000"/>
                <w:sz w:val="18"/>
                <w:szCs w:val="18"/>
              </w:rPr>
              <w:t>3</w:t>
            </w:r>
            <w:r w:rsidRPr="00256C88">
              <w:rPr>
                <w:rFonts w:asciiTheme="minorBidi" w:hAnsiTheme="minorBidi" w:cstheme="minorBidi"/>
                <w:color w:val="000000"/>
                <w:sz w:val="18"/>
                <w:szCs w:val="18"/>
              </w:rPr>
              <w:t xml:space="preserve"> Dec</w:t>
            </w:r>
          </w:p>
        </w:tc>
        <w:tc>
          <w:tcPr>
            <w:tcW w:w="2410" w:type="dxa"/>
            <w:tcBorders>
              <w:top w:val="single" w:sz="4" w:space="0" w:color="auto"/>
              <w:left w:val="double" w:sz="4" w:space="0" w:color="auto"/>
            </w:tcBorders>
            <w:shd w:val="clear" w:color="auto" w:fill="F3B581"/>
          </w:tcPr>
          <w:p w14:paraId="3FDB8D5E" w14:textId="4173176D" w:rsidR="0050406E" w:rsidRPr="00256C88" w:rsidRDefault="008624C8" w:rsidP="0050406E">
            <w:pPr>
              <w:spacing w:before="20"/>
              <w:jc w:val="center"/>
              <w:rPr>
                <w:rFonts w:ascii="Arial" w:hAnsi="Arial"/>
                <w:sz w:val="20"/>
                <w:szCs w:val="20"/>
              </w:rPr>
            </w:pPr>
            <w:r w:rsidRPr="00256C88">
              <w:rPr>
                <w:rFonts w:asciiTheme="minorBidi" w:hAnsiTheme="minorBidi" w:cstheme="minorBidi"/>
                <w:color w:val="000000"/>
                <w:sz w:val="18"/>
                <w:szCs w:val="18"/>
              </w:rPr>
              <w:t>$</w:t>
            </w:r>
            <w:r w:rsidR="00867F5A" w:rsidRPr="00256C88">
              <w:rPr>
                <w:rFonts w:asciiTheme="minorBidi" w:hAnsiTheme="minorBidi" w:cstheme="minorBidi"/>
                <w:color w:val="000000"/>
                <w:sz w:val="18"/>
                <w:szCs w:val="18"/>
              </w:rPr>
              <w:t>5899</w:t>
            </w:r>
          </w:p>
        </w:tc>
      </w:tr>
      <w:tr w:rsidR="00D05B27" w:rsidRPr="00256C88" w14:paraId="3B8840A4" w14:textId="77777777" w:rsidTr="005E72F5">
        <w:tc>
          <w:tcPr>
            <w:tcW w:w="2376" w:type="dxa"/>
            <w:tcBorders>
              <w:right w:val="double" w:sz="4" w:space="0" w:color="auto"/>
            </w:tcBorders>
            <w:shd w:val="clear" w:color="auto" w:fill="F3B581"/>
            <w:vAlign w:val="center"/>
          </w:tcPr>
          <w:p w14:paraId="40D7E4C8" w14:textId="21365A1C" w:rsidR="00D05B27" w:rsidRPr="00256C88" w:rsidRDefault="005F660F" w:rsidP="00D05B27">
            <w:pPr>
              <w:spacing w:before="20"/>
              <w:ind w:right="-23"/>
              <w:rPr>
                <w:rFonts w:asciiTheme="minorBidi" w:hAnsiTheme="minorBidi" w:cstheme="minorBidi"/>
                <w:color w:val="000000"/>
                <w:sz w:val="18"/>
                <w:szCs w:val="18"/>
              </w:rPr>
            </w:pPr>
            <w:r w:rsidRPr="00256C88">
              <w:rPr>
                <w:rFonts w:asciiTheme="minorBidi" w:hAnsiTheme="minorBidi" w:cstheme="minorBidi"/>
                <w:color w:val="000000"/>
                <w:sz w:val="18"/>
                <w:szCs w:val="18"/>
              </w:rPr>
              <w:t>10</w:t>
            </w:r>
            <w:r w:rsidR="00D05B27" w:rsidRPr="00256C88">
              <w:rPr>
                <w:rFonts w:asciiTheme="minorBidi" w:hAnsiTheme="minorBidi" w:cstheme="minorBidi"/>
                <w:color w:val="000000"/>
                <w:sz w:val="18"/>
                <w:szCs w:val="18"/>
              </w:rPr>
              <w:t xml:space="preserve"> Dec – 2</w:t>
            </w:r>
            <w:r w:rsidRPr="00256C88">
              <w:rPr>
                <w:rFonts w:asciiTheme="minorBidi" w:hAnsiTheme="minorBidi" w:cstheme="minorBidi"/>
                <w:color w:val="000000"/>
                <w:sz w:val="18"/>
                <w:szCs w:val="18"/>
              </w:rPr>
              <w:t>7</w:t>
            </w:r>
            <w:r w:rsidR="00D05B27" w:rsidRPr="00256C88">
              <w:rPr>
                <w:rFonts w:asciiTheme="minorBidi" w:hAnsiTheme="minorBidi" w:cstheme="minorBidi"/>
                <w:color w:val="000000"/>
                <w:sz w:val="18"/>
                <w:szCs w:val="18"/>
              </w:rPr>
              <w:t xml:space="preserve"> Dec</w:t>
            </w:r>
          </w:p>
        </w:tc>
        <w:tc>
          <w:tcPr>
            <w:tcW w:w="2410" w:type="dxa"/>
            <w:tcBorders>
              <w:left w:val="double" w:sz="4" w:space="0" w:color="auto"/>
            </w:tcBorders>
            <w:shd w:val="clear" w:color="auto" w:fill="F3B581"/>
          </w:tcPr>
          <w:p w14:paraId="3570981C" w14:textId="1DF62A16" w:rsidR="00D05B27" w:rsidRPr="00256C88" w:rsidRDefault="00D05B27" w:rsidP="0050406E">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w:t>
            </w:r>
            <w:r w:rsidR="0050406E" w:rsidRPr="00256C88">
              <w:rPr>
                <w:rFonts w:asciiTheme="minorBidi" w:hAnsiTheme="minorBidi" w:cstheme="minorBidi"/>
                <w:color w:val="000000"/>
                <w:sz w:val="18"/>
                <w:szCs w:val="18"/>
              </w:rPr>
              <w:t>6</w:t>
            </w:r>
            <w:r w:rsidR="0096110D" w:rsidRPr="00256C88">
              <w:rPr>
                <w:rFonts w:asciiTheme="minorBidi" w:hAnsiTheme="minorBidi" w:cstheme="minorBidi"/>
                <w:color w:val="000000"/>
                <w:sz w:val="18"/>
                <w:szCs w:val="18"/>
              </w:rPr>
              <w:t>312</w:t>
            </w:r>
          </w:p>
        </w:tc>
      </w:tr>
      <w:bookmarkEnd w:id="10"/>
      <w:tr w:rsidR="0050406E" w:rsidRPr="00256C88" w14:paraId="4A4D5596" w14:textId="77777777" w:rsidTr="005E72F5">
        <w:tc>
          <w:tcPr>
            <w:tcW w:w="2376" w:type="dxa"/>
            <w:tcBorders>
              <w:top w:val="single" w:sz="4" w:space="0" w:color="auto"/>
              <w:right w:val="double" w:sz="4" w:space="0" w:color="auto"/>
            </w:tcBorders>
            <w:shd w:val="clear" w:color="auto" w:fill="F3B581"/>
            <w:vAlign w:val="center"/>
          </w:tcPr>
          <w:p w14:paraId="2D8B2E8B" w14:textId="03E6A448" w:rsidR="0050406E" w:rsidRPr="00256C88" w:rsidRDefault="0050406E" w:rsidP="0050406E">
            <w:pPr>
              <w:spacing w:before="20"/>
              <w:ind w:right="-23"/>
              <w:rPr>
                <w:rFonts w:asciiTheme="minorBidi" w:hAnsiTheme="minorBidi" w:cstheme="minorBidi"/>
                <w:color w:val="000000"/>
                <w:sz w:val="18"/>
                <w:szCs w:val="18"/>
              </w:rPr>
            </w:pPr>
            <w:r w:rsidRPr="00256C88">
              <w:rPr>
                <w:rFonts w:asciiTheme="minorBidi" w:hAnsiTheme="minorBidi" w:cstheme="minorBidi"/>
                <w:color w:val="000000"/>
                <w:sz w:val="18"/>
                <w:szCs w:val="18"/>
              </w:rPr>
              <w:t>2</w:t>
            </w:r>
            <w:r w:rsidR="005F660F" w:rsidRPr="00256C88">
              <w:rPr>
                <w:rFonts w:asciiTheme="minorBidi" w:hAnsiTheme="minorBidi" w:cstheme="minorBidi"/>
                <w:color w:val="000000"/>
                <w:sz w:val="18"/>
                <w:szCs w:val="18"/>
              </w:rPr>
              <w:t>4</w:t>
            </w:r>
            <w:r w:rsidRPr="00256C88">
              <w:rPr>
                <w:rFonts w:asciiTheme="minorBidi" w:hAnsiTheme="minorBidi" w:cstheme="minorBidi"/>
                <w:color w:val="000000"/>
                <w:sz w:val="18"/>
                <w:szCs w:val="18"/>
              </w:rPr>
              <w:t xml:space="preserve"> Dec – </w:t>
            </w:r>
            <w:r w:rsidR="005F660F" w:rsidRPr="00256C88">
              <w:rPr>
                <w:rFonts w:asciiTheme="minorBidi" w:hAnsiTheme="minorBidi" w:cstheme="minorBidi"/>
                <w:color w:val="000000"/>
                <w:sz w:val="18"/>
                <w:szCs w:val="18"/>
              </w:rPr>
              <w:t>10</w:t>
            </w:r>
            <w:r w:rsidRPr="00256C88">
              <w:rPr>
                <w:rFonts w:asciiTheme="minorBidi" w:hAnsiTheme="minorBidi" w:cstheme="minorBidi"/>
                <w:color w:val="000000"/>
                <w:sz w:val="18"/>
                <w:szCs w:val="18"/>
              </w:rPr>
              <w:t xml:space="preserve"> Jan ‘26</w:t>
            </w:r>
          </w:p>
        </w:tc>
        <w:tc>
          <w:tcPr>
            <w:tcW w:w="2410" w:type="dxa"/>
            <w:tcBorders>
              <w:top w:val="single" w:sz="4" w:space="0" w:color="auto"/>
              <w:left w:val="double" w:sz="4" w:space="0" w:color="auto"/>
            </w:tcBorders>
            <w:shd w:val="clear" w:color="auto" w:fill="F3B581"/>
          </w:tcPr>
          <w:p w14:paraId="4F855CFE" w14:textId="42740354" w:rsidR="0050406E" w:rsidRPr="00256C88" w:rsidRDefault="0050406E" w:rsidP="0050406E">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$6</w:t>
            </w:r>
            <w:r w:rsidR="005343AE" w:rsidRPr="00256C88">
              <w:rPr>
                <w:rFonts w:asciiTheme="minorBidi" w:hAnsiTheme="minorBidi" w:cstheme="minorBidi"/>
                <w:color w:val="000000"/>
                <w:sz w:val="18"/>
                <w:szCs w:val="18"/>
              </w:rPr>
              <w:t>3</w:t>
            </w:r>
            <w:r w:rsidRPr="00256C88">
              <w:rPr>
                <w:rFonts w:asciiTheme="minorBidi" w:hAnsiTheme="minorBidi" w:cstheme="minorBidi"/>
                <w:color w:val="000000"/>
                <w:sz w:val="18"/>
                <w:szCs w:val="18"/>
              </w:rPr>
              <w:t>57</w:t>
            </w:r>
          </w:p>
        </w:tc>
      </w:tr>
      <w:tr w:rsidR="00B71793" w:rsidRPr="00256C88" w14:paraId="5C1C2581" w14:textId="77777777" w:rsidTr="005E72F5">
        <w:tc>
          <w:tcPr>
            <w:tcW w:w="4786" w:type="dxa"/>
            <w:gridSpan w:val="2"/>
            <w:tcBorders>
              <w:top w:val="double" w:sz="4" w:space="0" w:color="auto"/>
              <w:bottom w:val="double" w:sz="4" w:space="0" w:color="auto"/>
            </w:tcBorders>
            <w:shd w:val="clear" w:color="auto" w:fill="F3B581"/>
            <w:vAlign w:val="center"/>
          </w:tcPr>
          <w:p w14:paraId="42D763CA" w14:textId="39781D46" w:rsidR="00B71793" w:rsidRPr="00256C88" w:rsidRDefault="00B71793" w:rsidP="00DD210E">
            <w:pPr>
              <w:spacing w:before="40" w:after="20"/>
              <w:jc w:val="center"/>
              <w:rPr>
                <w:rFonts w:asciiTheme="minorBidi" w:hAnsiTheme="minorBidi" w:cstheme="minorBidi"/>
                <w:b/>
                <w:bCs/>
                <w:color w:val="000000"/>
                <w:sz w:val="18"/>
                <w:szCs w:val="18"/>
              </w:rPr>
            </w:pPr>
            <w:r w:rsidRPr="00256C88">
              <w:rPr>
                <w:rFonts w:asciiTheme="minorBidi" w:hAnsiTheme="minorBidi" w:cstheme="minorBidi"/>
                <w:b/>
                <w:bCs/>
                <w:color w:val="000000"/>
                <w:sz w:val="18"/>
                <w:szCs w:val="18"/>
              </w:rPr>
              <w:t>202</w:t>
            </w:r>
            <w:r w:rsidR="00D05F0B" w:rsidRPr="00256C88">
              <w:rPr>
                <w:rFonts w:asciiTheme="minorBidi" w:hAnsiTheme="minorBidi" w:cstheme="minorBidi"/>
                <w:b/>
                <w:bCs/>
                <w:color w:val="000000"/>
                <w:sz w:val="18"/>
                <w:szCs w:val="18"/>
              </w:rPr>
              <w:t>6</w:t>
            </w:r>
            <w:r w:rsidRPr="00256C88">
              <w:rPr>
                <w:rFonts w:asciiTheme="minorBidi" w:hAnsiTheme="minorBidi" w:cstheme="minorBidi"/>
                <w:b/>
                <w:bCs/>
                <w:color w:val="000000"/>
                <w:sz w:val="18"/>
                <w:szCs w:val="18"/>
              </w:rPr>
              <w:t xml:space="preserve"> Departures</w:t>
            </w:r>
          </w:p>
        </w:tc>
      </w:tr>
      <w:tr w:rsidR="004E0BD1" w:rsidRPr="00256C88" w14:paraId="31E11C14" w14:textId="77777777" w:rsidTr="005E72F5">
        <w:tc>
          <w:tcPr>
            <w:tcW w:w="2376" w:type="dxa"/>
            <w:tcBorders>
              <w:top w:val="double" w:sz="4" w:space="0" w:color="auto"/>
              <w:bottom w:val="single" w:sz="4" w:space="0" w:color="auto"/>
              <w:right w:val="double" w:sz="4" w:space="0" w:color="auto"/>
            </w:tcBorders>
            <w:shd w:val="clear" w:color="auto" w:fill="F3B581"/>
            <w:vAlign w:val="center"/>
          </w:tcPr>
          <w:p w14:paraId="3ED7BFFF" w14:textId="054EBBC2"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07 Jan – 24 Jan</w:t>
            </w:r>
          </w:p>
        </w:tc>
        <w:tc>
          <w:tcPr>
            <w:tcW w:w="2410" w:type="dxa"/>
            <w:tcBorders>
              <w:top w:val="double" w:sz="4" w:space="0" w:color="auto"/>
              <w:left w:val="double" w:sz="4" w:space="0" w:color="auto"/>
              <w:bottom w:val="single" w:sz="4" w:space="0" w:color="auto"/>
            </w:tcBorders>
            <w:shd w:val="clear" w:color="auto" w:fill="F3B581"/>
          </w:tcPr>
          <w:p w14:paraId="75ED7652" w14:textId="7C8362E7"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3860F77E" w14:textId="77777777" w:rsidTr="005E72F5">
        <w:tc>
          <w:tcPr>
            <w:tcW w:w="2376" w:type="dxa"/>
            <w:tcBorders>
              <w:top w:val="single" w:sz="4" w:space="0" w:color="auto"/>
              <w:right w:val="double" w:sz="4" w:space="0" w:color="auto"/>
            </w:tcBorders>
            <w:shd w:val="clear" w:color="auto" w:fill="F3B581"/>
            <w:vAlign w:val="center"/>
          </w:tcPr>
          <w:p w14:paraId="21176366" w14:textId="7BFD4C00"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21 Jan – 07 Feb</w:t>
            </w:r>
          </w:p>
        </w:tc>
        <w:tc>
          <w:tcPr>
            <w:tcW w:w="2410" w:type="dxa"/>
            <w:tcBorders>
              <w:top w:val="single" w:sz="4" w:space="0" w:color="auto"/>
              <w:left w:val="double" w:sz="4" w:space="0" w:color="auto"/>
            </w:tcBorders>
            <w:shd w:val="clear" w:color="auto" w:fill="F3B581"/>
          </w:tcPr>
          <w:p w14:paraId="194CF508" w14:textId="6DD24951"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1655ACBD" w14:textId="77777777" w:rsidTr="005E72F5">
        <w:tc>
          <w:tcPr>
            <w:tcW w:w="2376" w:type="dxa"/>
            <w:tcBorders>
              <w:right w:val="double" w:sz="4" w:space="0" w:color="auto"/>
            </w:tcBorders>
            <w:shd w:val="clear" w:color="auto" w:fill="F3B581"/>
            <w:vAlign w:val="center"/>
          </w:tcPr>
          <w:p w14:paraId="5C3DAB09" w14:textId="6A269B84"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04 Feb – 21 Feb</w:t>
            </w:r>
          </w:p>
        </w:tc>
        <w:tc>
          <w:tcPr>
            <w:tcW w:w="2410" w:type="dxa"/>
            <w:tcBorders>
              <w:left w:val="double" w:sz="4" w:space="0" w:color="auto"/>
            </w:tcBorders>
            <w:shd w:val="clear" w:color="auto" w:fill="F3B581"/>
          </w:tcPr>
          <w:p w14:paraId="44D7654A" w14:textId="1C45BF2C"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0B9D7A05" w14:textId="77777777" w:rsidTr="005E72F5">
        <w:tc>
          <w:tcPr>
            <w:tcW w:w="2376" w:type="dxa"/>
            <w:tcBorders>
              <w:right w:val="double" w:sz="4" w:space="0" w:color="auto"/>
            </w:tcBorders>
            <w:shd w:val="clear" w:color="auto" w:fill="F3B581"/>
            <w:vAlign w:val="center"/>
          </w:tcPr>
          <w:p w14:paraId="0A4A70FB" w14:textId="509294E7"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18 Feb – 07 Mar</w:t>
            </w:r>
          </w:p>
        </w:tc>
        <w:tc>
          <w:tcPr>
            <w:tcW w:w="2410" w:type="dxa"/>
            <w:tcBorders>
              <w:left w:val="double" w:sz="4" w:space="0" w:color="auto"/>
            </w:tcBorders>
            <w:shd w:val="clear" w:color="auto" w:fill="F3B581"/>
          </w:tcPr>
          <w:p w14:paraId="64DCF485" w14:textId="7FD7D8BC"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38D9F4BA" w14:textId="77777777" w:rsidTr="005E72F5">
        <w:tc>
          <w:tcPr>
            <w:tcW w:w="2376" w:type="dxa"/>
            <w:tcBorders>
              <w:right w:val="double" w:sz="4" w:space="0" w:color="auto"/>
            </w:tcBorders>
            <w:shd w:val="clear" w:color="auto" w:fill="F3B581"/>
            <w:vAlign w:val="center"/>
          </w:tcPr>
          <w:p w14:paraId="1599569F" w14:textId="6DAE702C"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04 Mar – 21 Mar</w:t>
            </w:r>
          </w:p>
        </w:tc>
        <w:tc>
          <w:tcPr>
            <w:tcW w:w="2410" w:type="dxa"/>
            <w:tcBorders>
              <w:left w:val="double" w:sz="4" w:space="0" w:color="auto"/>
            </w:tcBorders>
            <w:shd w:val="clear" w:color="auto" w:fill="F3B581"/>
          </w:tcPr>
          <w:p w14:paraId="369CCFBA" w14:textId="777C8074"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25BCBFA5" w14:textId="77777777" w:rsidTr="005E72F5">
        <w:tc>
          <w:tcPr>
            <w:tcW w:w="2376" w:type="dxa"/>
            <w:tcBorders>
              <w:right w:val="double" w:sz="4" w:space="0" w:color="auto"/>
            </w:tcBorders>
            <w:shd w:val="clear" w:color="auto" w:fill="F3B581"/>
            <w:vAlign w:val="center"/>
          </w:tcPr>
          <w:p w14:paraId="31B9F161" w14:textId="4DA22B0D"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18 Mar – 04 Apr</w:t>
            </w:r>
          </w:p>
        </w:tc>
        <w:tc>
          <w:tcPr>
            <w:tcW w:w="2410" w:type="dxa"/>
            <w:tcBorders>
              <w:left w:val="double" w:sz="4" w:space="0" w:color="auto"/>
            </w:tcBorders>
            <w:shd w:val="clear" w:color="auto" w:fill="F3B581"/>
          </w:tcPr>
          <w:p w14:paraId="456DF0D4" w14:textId="340CAEFD"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25A7CC5B" w14:textId="77777777" w:rsidTr="005E72F5">
        <w:tc>
          <w:tcPr>
            <w:tcW w:w="2376" w:type="dxa"/>
            <w:tcBorders>
              <w:right w:val="double" w:sz="4" w:space="0" w:color="auto"/>
            </w:tcBorders>
            <w:shd w:val="clear" w:color="auto" w:fill="F3B581"/>
            <w:vAlign w:val="center"/>
          </w:tcPr>
          <w:p w14:paraId="76088495" w14:textId="67DCC274"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01 Apr – 18 Apr</w:t>
            </w:r>
          </w:p>
        </w:tc>
        <w:tc>
          <w:tcPr>
            <w:tcW w:w="2410" w:type="dxa"/>
            <w:tcBorders>
              <w:left w:val="double" w:sz="4" w:space="0" w:color="auto"/>
            </w:tcBorders>
            <w:shd w:val="clear" w:color="auto" w:fill="F3B581"/>
          </w:tcPr>
          <w:p w14:paraId="3FD33BBE" w14:textId="10591F0C"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78C7472C" w14:textId="77777777" w:rsidTr="005E72F5">
        <w:tc>
          <w:tcPr>
            <w:tcW w:w="2376" w:type="dxa"/>
            <w:tcBorders>
              <w:right w:val="double" w:sz="4" w:space="0" w:color="auto"/>
            </w:tcBorders>
            <w:shd w:val="clear" w:color="auto" w:fill="F3B581"/>
            <w:vAlign w:val="center"/>
          </w:tcPr>
          <w:p w14:paraId="59F52312" w14:textId="5993701C"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 xml:space="preserve">08 Apr – 25 Apr </w:t>
            </w:r>
          </w:p>
        </w:tc>
        <w:tc>
          <w:tcPr>
            <w:tcW w:w="2410" w:type="dxa"/>
            <w:tcBorders>
              <w:left w:val="double" w:sz="4" w:space="0" w:color="auto"/>
            </w:tcBorders>
            <w:shd w:val="clear" w:color="auto" w:fill="F3B581"/>
          </w:tcPr>
          <w:p w14:paraId="2C4F4999" w14:textId="5BC7FF27" w:rsidR="004E0BD1" w:rsidRPr="00256C88" w:rsidRDefault="004E0BD1" w:rsidP="004E0BD1">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E0BD1" w:rsidRPr="00256C88" w14:paraId="49E29C74" w14:textId="77777777" w:rsidTr="005E72F5">
        <w:tc>
          <w:tcPr>
            <w:tcW w:w="2376" w:type="dxa"/>
            <w:tcBorders>
              <w:right w:val="double" w:sz="4" w:space="0" w:color="auto"/>
            </w:tcBorders>
            <w:shd w:val="clear" w:color="auto" w:fill="F3B581"/>
            <w:vAlign w:val="center"/>
          </w:tcPr>
          <w:p w14:paraId="5F5F46C8" w14:textId="38149E45"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15 Apr – 02 May</w:t>
            </w:r>
          </w:p>
        </w:tc>
        <w:tc>
          <w:tcPr>
            <w:tcW w:w="2410" w:type="dxa"/>
            <w:tcBorders>
              <w:left w:val="double" w:sz="4" w:space="0" w:color="auto"/>
            </w:tcBorders>
            <w:shd w:val="clear" w:color="auto" w:fill="F3B581"/>
          </w:tcPr>
          <w:p w14:paraId="652B5181" w14:textId="2EB3893B"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24C9FE5F" w14:textId="77777777" w:rsidTr="005E72F5">
        <w:tc>
          <w:tcPr>
            <w:tcW w:w="2376" w:type="dxa"/>
            <w:tcBorders>
              <w:right w:val="double" w:sz="4" w:space="0" w:color="auto"/>
            </w:tcBorders>
            <w:shd w:val="clear" w:color="auto" w:fill="F3B581"/>
            <w:vAlign w:val="center"/>
          </w:tcPr>
          <w:p w14:paraId="11C34258" w14:textId="046D0CA9"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 xml:space="preserve">22 Apr – 09 Apr </w:t>
            </w:r>
          </w:p>
        </w:tc>
        <w:tc>
          <w:tcPr>
            <w:tcW w:w="2410" w:type="dxa"/>
            <w:tcBorders>
              <w:left w:val="double" w:sz="4" w:space="0" w:color="auto"/>
            </w:tcBorders>
            <w:shd w:val="clear" w:color="auto" w:fill="F3B581"/>
          </w:tcPr>
          <w:p w14:paraId="0AD4E7B7" w14:textId="137AA53B"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0CE971DD" w14:textId="77777777" w:rsidTr="005E72F5">
        <w:tc>
          <w:tcPr>
            <w:tcW w:w="2376" w:type="dxa"/>
            <w:tcBorders>
              <w:right w:val="double" w:sz="4" w:space="0" w:color="auto"/>
            </w:tcBorders>
            <w:shd w:val="clear" w:color="auto" w:fill="F3B581"/>
            <w:vAlign w:val="center"/>
          </w:tcPr>
          <w:p w14:paraId="42C8B093" w14:textId="09859768"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29 Apr – 16 May</w:t>
            </w:r>
          </w:p>
        </w:tc>
        <w:tc>
          <w:tcPr>
            <w:tcW w:w="2410" w:type="dxa"/>
            <w:tcBorders>
              <w:left w:val="double" w:sz="4" w:space="0" w:color="auto"/>
            </w:tcBorders>
            <w:shd w:val="clear" w:color="auto" w:fill="F3B581"/>
          </w:tcPr>
          <w:p w14:paraId="282ACC39" w14:textId="1A1C42F8" w:rsidR="004E0BD1" w:rsidRPr="00256C88" w:rsidRDefault="004E0BD1" w:rsidP="004E0BD1">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E0BD1" w:rsidRPr="00256C88" w14:paraId="05B2CA52" w14:textId="77777777" w:rsidTr="005E72F5">
        <w:tc>
          <w:tcPr>
            <w:tcW w:w="2376" w:type="dxa"/>
            <w:tcBorders>
              <w:right w:val="double" w:sz="4" w:space="0" w:color="auto"/>
            </w:tcBorders>
            <w:shd w:val="clear" w:color="auto" w:fill="F3B581"/>
            <w:vAlign w:val="center"/>
          </w:tcPr>
          <w:p w14:paraId="6B455DAB" w14:textId="0D8B7F1C" w:rsidR="004E0BD1" w:rsidRPr="00256C88" w:rsidRDefault="004E0BD1" w:rsidP="004E0BD1">
            <w:pPr>
              <w:spacing w:before="20"/>
              <w:ind w:right="-23"/>
              <w:rPr>
                <w:rFonts w:ascii="Arial" w:hAnsi="Arial" w:cs="Arial"/>
                <w:color w:val="000000" w:themeColor="text1"/>
                <w:sz w:val="18"/>
                <w:szCs w:val="18"/>
              </w:rPr>
            </w:pPr>
            <w:r w:rsidRPr="00256C88">
              <w:rPr>
                <w:rFonts w:ascii="Arial" w:hAnsi="Arial" w:cs="Arial"/>
                <w:color w:val="000000"/>
                <w:sz w:val="18"/>
                <w:szCs w:val="18"/>
              </w:rPr>
              <w:t xml:space="preserve">06 May – 23 May </w:t>
            </w:r>
          </w:p>
        </w:tc>
        <w:tc>
          <w:tcPr>
            <w:tcW w:w="2410" w:type="dxa"/>
            <w:tcBorders>
              <w:left w:val="double" w:sz="4" w:space="0" w:color="auto"/>
            </w:tcBorders>
            <w:shd w:val="clear" w:color="auto" w:fill="F3B581"/>
          </w:tcPr>
          <w:p w14:paraId="5F27674C" w14:textId="00AF6E6B" w:rsidR="004E0BD1" w:rsidRPr="00256C88" w:rsidRDefault="004E0BD1" w:rsidP="004E0BD1">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E0BD1" w:rsidRPr="00256C88" w14:paraId="13CAF980" w14:textId="77777777" w:rsidTr="005E72F5">
        <w:tc>
          <w:tcPr>
            <w:tcW w:w="2376" w:type="dxa"/>
            <w:tcBorders>
              <w:right w:val="double" w:sz="4" w:space="0" w:color="auto"/>
            </w:tcBorders>
            <w:shd w:val="clear" w:color="auto" w:fill="F3B581"/>
            <w:vAlign w:val="center"/>
          </w:tcPr>
          <w:p w14:paraId="37085AFF" w14:textId="538D8E98"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 xml:space="preserve">16 May – 02 Jun </w:t>
            </w:r>
            <w:r w:rsidRPr="00256C88">
              <w:rPr>
                <w:rFonts w:ascii="Arial" w:hAnsi="Arial" w:cs="Arial"/>
                <w:iCs/>
                <w:color w:val="000000"/>
                <w:sz w:val="18"/>
                <w:szCs w:val="18"/>
              </w:rPr>
              <w:t>Ψ</w:t>
            </w:r>
            <w:r w:rsidRPr="00256C88">
              <w:rPr>
                <w:rFonts w:ascii="Arial" w:hAnsi="Arial" w:cs="Arial"/>
                <w:color w:val="000000"/>
                <w:sz w:val="18"/>
                <w:szCs w:val="18"/>
              </w:rPr>
              <w:t>†</w:t>
            </w:r>
          </w:p>
        </w:tc>
        <w:tc>
          <w:tcPr>
            <w:tcW w:w="2410" w:type="dxa"/>
            <w:tcBorders>
              <w:left w:val="double" w:sz="4" w:space="0" w:color="auto"/>
            </w:tcBorders>
            <w:shd w:val="clear" w:color="auto" w:fill="F3B581"/>
          </w:tcPr>
          <w:p w14:paraId="5697ACBF" w14:textId="585A5285" w:rsidR="004E0BD1" w:rsidRPr="00256C88" w:rsidRDefault="004E0BD1" w:rsidP="004E0BD1">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E0BD1" w:rsidRPr="00256C88" w14:paraId="3F882FB4" w14:textId="77777777" w:rsidTr="005E72F5">
        <w:tc>
          <w:tcPr>
            <w:tcW w:w="2376" w:type="dxa"/>
            <w:tcBorders>
              <w:right w:val="double" w:sz="4" w:space="0" w:color="auto"/>
            </w:tcBorders>
            <w:shd w:val="clear" w:color="auto" w:fill="F3B581"/>
            <w:vAlign w:val="center"/>
          </w:tcPr>
          <w:p w14:paraId="037D6043" w14:textId="51F4A8AF" w:rsidR="004E0BD1" w:rsidRPr="00256C88" w:rsidRDefault="004E0BD1" w:rsidP="004E0BD1">
            <w:pPr>
              <w:spacing w:before="20"/>
              <w:ind w:right="-23"/>
              <w:rPr>
                <w:rFonts w:ascii="Arial" w:hAnsi="Arial" w:cs="Arial"/>
                <w:color w:val="000000"/>
                <w:sz w:val="18"/>
                <w:szCs w:val="18"/>
              </w:rPr>
            </w:pPr>
            <w:r w:rsidRPr="00256C88">
              <w:rPr>
                <w:rFonts w:ascii="Arial" w:hAnsi="Arial" w:cs="Arial"/>
                <w:color w:val="000000"/>
                <w:sz w:val="18"/>
                <w:szCs w:val="18"/>
              </w:rPr>
              <w:t xml:space="preserve">22 May – 08 Jun </w:t>
            </w:r>
            <w:r w:rsidRPr="00256C88">
              <w:rPr>
                <w:rFonts w:ascii="Arial" w:hAnsi="Arial" w:cs="Arial"/>
                <w:iCs/>
                <w:color w:val="000000"/>
                <w:sz w:val="18"/>
                <w:szCs w:val="18"/>
              </w:rPr>
              <w:t>Ψ</w:t>
            </w:r>
            <w:r w:rsidRPr="00256C88">
              <w:rPr>
                <w:rFonts w:ascii="Arial" w:hAnsi="Arial" w:cs="Arial"/>
                <w:color w:val="000000"/>
                <w:sz w:val="18"/>
                <w:szCs w:val="18"/>
              </w:rPr>
              <w:t>††</w:t>
            </w:r>
          </w:p>
        </w:tc>
        <w:tc>
          <w:tcPr>
            <w:tcW w:w="2410" w:type="dxa"/>
            <w:tcBorders>
              <w:left w:val="double" w:sz="4" w:space="0" w:color="auto"/>
            </w:tcBorders>
            <w:shd w:val="clear" w:color="auto" w:fill="F3B581"/>
          </w:tcPr>
          <w:p w14:paraId="7BE29C04" w14:textId="133ECABE" w:rsidR="004E0BD1" w:rsidRPr="00256C88" w:rsidRDefault="004E0BD1" w:rsidP="004E0BD1">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bl>
    <w:p w14:paraId="78C88075" w14:textId="504A8115" w:rsidR="00EF6659" w:rsidRPr="00256C88" w:rsidRDefault="00EF6659" w:rsidP="00EF6659">
      <w:pPr>
        <w:ind w:right="-23" w:firstLine="720"/>
        <w:jc w:val="center"/>
        <w:rPr>
          <w:rFonts w:ascii="Arial" w:hAnsi="Arial" w:cs="Arial"/>
          <w:sz w:val="20"/>
          <w:szCs w:val="20"/>
        </w:rPr>
      </w:pPr>
      <w:r w:rsidRPr="00256C88">
        <w:rPr>
          <w:rFonts w:ascii="Arial" w:hAnsi="Arial" w:cs="Arial"/>
          <w:sz w:val="20"/>
          <w:szCs w:val="20"/>
        </w:rPr>
        <w:br w:type="column"/>
      </w:r>
      <w:r w:rsidRPr="00256C88">
        <w:rPr>
          <w:rFonts w:ascii="Arial" w:hAnsi="Arial" w:cs="Arial"/>
          <w:sz w:val="20"/>
          <w:szCs w:val="20"/>
        </w:rPr>
        <w:t>(</w:t>
      </w:r>
      <w:r w:rsidR="005F660F" w:rsidRPr="00256C88">
        <w:rPr>
          <w:rFonts w:ascii="Arial" w:hAnsi="Arial" w:cs="Arial"/>
          <w:sz w:val="20"/>
          <w:szCs w:val="20"/>
        </w:rPr>
        <w:t>Wed - Sat</w:t>
      </w:r>
      <w:r w:rsidRPr="00256C88">
        <w:rPr>
          <w:rFonts w:ascii="Arial" w:hAnsi="Arial" w:cs="Arial"/>
          <w:sz w:val="20"/>
          <w:szCs w:val="20"/>
        </w:rPr>
        <w:t>)</w:t>
      </w:r>
    </w:p>
    <w:tbl>
      <w:tblPr>
        <w:tblW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B581"/>
        <w:tblLook w:val="04A0" w:firstRow="1" w:lastRow="0" w:firstColumn="1" w:lastColumn="0" w:noHBand="0" w:noVBand="1"/>
      </w:tblPr>
      <w:tblGrid>
        <w:gridCol w:w="2489"/>
        <w:gridCol w:w="2297"/>
      </w:tblGrid>
      <w:tr w:rsidR="00EF6659" w:rsidRPr="00256C88" w14:paraId="77A9BF79" w14:textId="77777777" w:rsidTr="00DD210E">
        <w:tc>
          <w:tcPr>
            <w:tcW w:w="4786" w:type="dxa"/>
            <w:gridSpan w:val="2"/>
            <w:tcBorders>
              <w:bottom w:val="single" w:sz="4" w:space="0" w:color="auto"/>
            </w:tcBorders>
            <w:shd w:val="clear" w:color="auto" w:fill="F3B581"/>
          </w:tcPr>
          <w:p w14:paraId="3EF4FF44" w14:textId="77777777" w:rsidR="00EF6659" w:rsidRPr="00256C88" w:rsidRDefault="00EF6659" w:rsidP="00EF6659">
            <w:pPr>
              <w:ind w:right="-23"/>
              <w:jc w:val="center"/>
              <w:rPr>
                <w:rFonts w:asciiTheme="minorBidi" w:hAnsiTheme="minorBidi" w:cstheme="minorBidi"/>
                <w:b/>
                <w:color w:val="000000"/>
                <w:sz w:val="8"/>
                <w:szCs w:val="8"/>
              </w:rPr>
            </w:pPr>
          </w:p>
          <w:p w14:paraId="6D0BC5A2" w14:textId="19BAB967" w:rsidR="00EF6659" w:rsidRPr="00256C88" w:rsidRDefault="00EF6659" w:rsidP="00F33484">
            <w:pPr>
              <w:spacing w:after="40"/>
              <w:ind w:right="-23"/>
              <w:jc w:val="center"/>
              <w:rPr>
                <w:rFonts w:asciiTheme="minorBidi" w:hAnsiTheme="minorBidi" w:cstheme="minorBidi"/>
                <w:b/>
                <w:color w:val="000000"/>
                <w:sz w:val="18"/>
                <w:szCs w:val="18"/>
              </w:rPr>
            </w:pPr>
            <w:r w:rsidRPr="00256C88">
              <w:rPr>
                <w:rFonts w:asciiTheme="minorBidi" w:hAnsiTheme="minorBidi" w:cstheme="minorBidi"/>
                <w:b/>
                <w:color w:val="000000"/>
                <w:sz w:val="18"/>
                <w:szCs w:val="18"/>
              </w:rPr>
              <w:t>CE9C:  MAGNIFICENT MOROCCO (Casablanca) 202</w:t>
            </w:r>
            <w:r w:rsidR="00D05F0B" w:rsidRPr="00256C88">
              <w:rPr>
                <w:rFonts w:asciiTheme="minorBidi" w:hAnsiTheme="minorBidi" w:cstheme="minorBidi"/>
                <w:b/>
                <w:color w:val="000000"/>
                <w:sz w:val="18"/>
                <w:szCs w:val="18"/>
              </w:rPr>
              <w:t>6</w:t>
            </w:r>
            <w:r w:rsidRPr="00256C88">
              <w:rPr>
                <w:rFonts w:asciiTheme="minorBidi" w:hAnsiTheme="minorBidi" w:cstheme="minorBidi"/>
                <w:b/>
                <w:color w:val="000000"/>
                <w:sz w:val="18"/>
                <w:szCs w:val="18"/>
              </w:rPr>
              <w:t xml:space="preserve"> Cont’d</w:t>
            </w:r>
          </w:p>
        </w:tc>
      </w:tr>
      <w:tr w:rsidR="00EF6659" w:rsidRPr="00256C88" w14:paraId="4D55EB21" w14:textId="77777777" w:rsidTr="00B71793">
        <w:tc>
          <w:tcPr>
            <w:tcW w:w="2489" w:type="dxa"/>
            <w:tcBorders>
              <w:left w:val="double" w:sz="4" w:space="0" w:color="auto"/>
              <w:bottom w:val="double" w:sz="4" w:space="0" w:color="auto"/>
              <w:right w:val="double" w:sz="4" w:space="0" w:color="auto"/>
            </w:tcBorders>
            <w:shd w:val="clear" w:color="auto" w:fill="F3B581"/>
          </w:tcPr>
          <w:p w14:paraId="46238D40" w14:textId="77777777" w:rsidR="00EF6659" w:rsidRPr="00256C88" w:rsidRDefault="00EF6659" w:rsidP="00EF6659">
            <w:pPr>
              <w:ind w:right="-23"/>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Departures</w:t>
            </w:r>
          </w:p>
        </w:tc>
        <w:tc>
          <w:tcPr>
            <w:tcW w:w="2297" w:type="dxa"/>
            <w:tcBorders>
              <w:left w:val="double" w:sz="4" w:space="0" w:color="auto"/>
              <w:bottom w:val="double" w:sz="4" w:space="0" w:color="auto"/>
              <w:right w:val="double" w:sz="4" w:space="0" w:color="auto"/>
            </w:tcBorders>
            <w:shd w:val="clear" w:color="auto" w:fill="F3B581"/>
          </w:tcPr>
          <w:p w14:paraId="5CEEB9AC" w14:textId="77777777" w:rsidR="00EF6659" w:rsidRPr="00256C88" w:rsidRDefault="00EF6659" w:rsidP="00EF6659">
            <w:pPr>
              <w:ind w:right="-23"/>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Cost per person AUD$ (double/twin share)*</w:t>
            </w:r>
          </w:p>
        </w:tc>
      </w:tr>
      <w:tr w:rsidR="00474505" w:rsidRPr="00256C88" w14:paraId="54D0A1F2" w14:textId="77777777" w:rsidTr="000D72CA">
        <w:tc>
          <w:tcPr>
            <w:tcW w:w="2489" w:type="dxa"/>
            <w:tcBorders>
              <w:right w:val="double" w:sz="4" w:space="0" w:color="auto"/>
            </w:tcBorders>
            <w:shd w:val="clear" w:color="auto" w:fill="F3B581"/>
            <w:vAlign w:val="center"/>
          </w:tcPr>
          <w:p w14:paraId="7602C123" w14:textId="56A4A441"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03 Jun – 20 Jun</w:t>
            </w:r>
          </w:p>
        </w:tc>
        <w:tc>
          <w:tcPr>
            <w:tcW w:w="2297" w:type="dxa"/>
            <w:tcBorders>
              <w:left w:val="double" w:sz="4" w:space="0" w:color="auto"/>
            </w:tcBorders>
            <w:shd w:val="clear" w:color="auto" w:fill="F3B581"/>
          </w:tcPr>
          <w:p w14:paraId="62B85639" w14:textId="7A2E6518"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1DB6FE25" w14:textId="77777777" w:rsidTr="00DD210E">
        <w:tc>
          <w:tcPr>
            <w:tcW w:w="2489" w:type="dxa"/>
            <w:tcBorders>
              <w:right w:val="double" w:sz="4" w:space="0" w:color="auto"/>
            </w:tcBorders>
            <w:shd w:val="clear" w:color="auto" w:fill="F3B581"/>
            <w:vAlign w:val="center"/>
          </w:tcPr>
          <w:p w14:paraId="32123C64" w14:textId="053E398B"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10 Jun – 27 Jun</w:t>
            </w:r>
          </w:p>
        </w:tc>
        <w:tc>
          <w:tcPr>
            <w:tcW w:w="2297" w:type="dxa"/>
            <w:tcBorders>
              <w:left w:val="double" w:sz="4" w:space="0" w:color="auto"/>
            </w:tcBorders>
            <w:shd w:val="clear" w:color="auto" w:fill="F3B581"/>
          </w:tcPr>
          <w:p w14:paraId="00A38F24" w14:textId="6CF46073"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748ECC40" w14:textId="77777777" w:rsidTr="00B71793">
        <w:tc>
          <w:tcPr>
            <w:tcW w:w="2489" w:type="dxa"/>
            <w:tcBorders>
              <w:right w:val="double" w:sz="4" w:space="0" w:color="auto"/>
            </w:tcBorders>
            <w:shd w:val="clear" w:color="auto" w:fill="F3B581"/>
            <w:vAlign w:val="center"/>
          </w:tcPr>
          <w:p w14:paraId="0E7A5B5B" w14:textId="3F323A80"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 xml:space="preserve">17 Jun – 04 Jul </w:t>
            </w:r>
          </w:p>
        </w:tc>
        <w:tc>
          <w:tcPr>
            <w:tcW w:w="2297" w:type="dxa"/>
            <w:tcBorders>
              <w:left w:val="double" w:sz="4" w:space="0" w:color="auto"/>
            </w:tcBorders>
            <w:shd w:val="clear" w:color="auto" w:fill="F3B581"/>
          </w:tcPr>
          <w:p w14:paraId="070F647D" w14:textId="06EBF250"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77538109" w14:textId="77777777" w:rsidTr="00B71793">
        <w:tc>
          <w:tcPr>
            <w:tcW w:w="2489" w:type="dxa"/>
            <w:tcBorders>
              <w:right w:val="double" w:sz="4" w:space="0" w:color="auto"/>
            </w:tcBorders>
            <w:shd w:val="clear" w:color="auto" w:fill="F3B581"/>
            <w:vAlign w:val="center"/>
          </w:tcPr>
          <w:p w14:paraId="195C2D8A" w14:textId="04FB1267"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 xml:space="preserve">01 Jul – 18 Jul </w:t>
            </w:r>
          </w:p>
        </w:tc>
        <w:tc>
          <w:tcPr>
            <w:tcW w:w="2297" w:type="dxa"/>
            <w:tcBorders>
              <w:left w:val="double" w:sz="4" w:space="0" w:color="auto"/>
            </w:tcBorders>
            <w:shd w:val="clear" w:color="auto" w:fill="F3B581"/>
          </w:tcPr>
          <w:p w14:paraId="004BCF11" w14:textId="4D666352"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5B343D5F" w14:textId="77777777" w:rsidTr="00B71793">
        <w:tc>
          <w:tcPr>
            <w:tcW w:w="2489" w:type="dxa"/>
            <w:tcBorders>
              <w:right w:val="double" w:sz="4" w:space="0" w:color="auto"/>
            </w:tcBorders>
            <w:shd w:val="clear" w:color="auto" w:fill="F3B581"/>
            <w:vAlign w:val="center"/>
          </w:tcPr>
          <w:p w14:paraId="75724A35" w14:textId="1580A742"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15 Ju</w:t>
            </w:r>
            <w:r w:rsidR="00096257" w:rsidRPr="00256C88">
              <w:rPr>
                <w:rFonts w:ascii="Arial" w:hAnsi="Arial" w:cs="Arial"/>
                <w:color w:val="000000"/>
                <w:sz w:val="18"/>
                <w:szCs w:val="18"/>
              </w:rPr>
              <w:t>l</w:t>
            </w:r>
            <w:r w:rsidRPr="00256C88">
              <w:rPr>
                <w:rFonts w:ascii="Arial" w:hAnsi="Arial" w:cs="Arial"/>
                <w:color w:val="000000"/>
                <w:sz w:val="18"/>
                <w:szCs w:val="18"/>
              </w:rPr>
              <w:t xml:space="preserve"> – 01 Aug</w:t>
            </w:r>
          </w:p>
        </w:tc>
        <w:tc>
          <w:tcPr>
            <w:tcW w:w="2297" w:type="dxa"/>
            <w:tcBorders>
              <w:left w:val="double" w:sz="4" w:space="0" w:color="auto"/>
            </w:tcBorders>
            <w:shd w:val="clear" w:color="auto" w:fill="F3B581"/>
          </w:tcPr>
          <w:p w14:paraId="3C95D5B4" w14:textId="67B42701"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60D4BCCE" w14:textId="77777777" w:rsidTr="00B71793">
        <w:tc>
          <w:tcPr>
            <w:tcW w:w="2489" w:type="dxa"/>
            <w:tcBorders>
              <w:right w:val="double" w:sz="4" w:space="0" w:color="auto"/>
            </w:tcBorders>
            <w:shd w:val="clear" w:color="auto" w:fill="F3B581"/>
            <w:vAlign w:val="center"/>
          </w:tcPr>
          <w:p w14:paraId="40093A08" w14:textId="522F9DC5"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29 Jul – 15 Aug</w:t>
            </w:r>
          </w:p>
        </w:tc>
        <w:tc>
          <w:tcPr>
            <w:tcW w:w="2297" w:type="dxa"/>
            <w:tcBorders>
              <w:left w:val="double" w:sz="4" w:space="0" w:color="auto"/>
            </w:tcBorders>
            <w:shd w:val="clear" w:color="auto" w:fill="F3B581"/>
          </w:tcPr>
          <w:p w14:paraId="3D041635" w14:textId="6510A448"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19A8003D" w14:textId="77777777" w:rsidTr="00B71793">
        <w:tc>
          <w:tcPr>
            <w:tcW w:w="2489" w:type="dxa"/>
            <w:tcBorders>
              <w:right w:val="double" w:sz="4" w:space="0" w:color="auto"/>
            </w:tcBorders>
            <w:shd w:val="clear" w:color="auto" w:fill="F3B581"/>
            <w:vAlign w:val="center"/>
          </w:tcPr>
          <w:p w14:paraId="72229999" w14:textId="07C481CF"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12 Aug – 29 Aug</w:t>
            </w:r>
          </w:p>
        </w:tc>
        <w:tc>
          <w:tcPr>
            <w:tcW w:w="2297" w:type="dxa"/>
            <w:tcBorders>
              <w:left w:val="double" w:sz="4" w:space="0" w:color="auto"/>
            </w:tcBorders>
            <w:shd w:val="clear" w:color="auto" w:fill="F3B581"/>
          </w:tcPr>
          <w:p w14:paraId="346B7659" w14:textId="77E0181C"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52E20E58" w14:textId="77777777" w:rsidTr="009D2176">
        <w:tc>
          <w:tcPr>
            <w:tcW w:w="2489" w:type="dxa"/>
            <w:tcBorders>
              <w:right w:val="double" w:sz="4" w:space="0" w:color="auto"/>
            </w:tcBorders>
            <w:shd w:val="clear" w:color="auto" w:fill="F3B581"/>
            <w:vAlign w:val="center"/>
          </w:tcPr>
          <w:p w14:paraId="6732EF70" w14:textId="18B4A39D"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 xml:space="preserve">26 Aug – 12 Sep </w:t>
            </w:r>
          </w:p>
        </w:tc>
        <w:tc>
          <w:tcPr>
            <w:tcW w:w="2297" w:type="dxa"/>
            <w:tcBorders>
              <w:left w:val="double" w:sz="4" w:space="0" w:color="auto"/>
            </w:tcBorders>
            <w:shd w:val="clear" w:color="auto" w:fill="F3B581"/>
          </w:tcPr>
          <w:p w14:paraId="28189A3E" w14:textId="77122F60"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3EB776CD" w14:textId="77777777" w:rsidTr="009D2176">
        <w:tc>
          <w:tcPr>
            <w:tcW w:w="2489" w:type="dxa"/>
            <w:tcBorders>
              <w:top w:val="single" w:sz="4" w:space="0" w:color="auto"/>
              <w:left w:val="single" w:sz="4" w:space="0" w:color="auto"/>
              <w:bottom w:val="single" w:sz="4" w:space="0" w:color="auto"/>
              <w:right w:val="double" w:sz="4" w:space="0" w:color="auto"/>
            </w:tcBorders>
            <w:shd w:val="clear" w:color="auto" w:fill="F3B581"/>
            <w:vAlign w:val="center"/>
          </w:tcPr>
          <w:p w14:paraId="2ECDF724" w14:textId="7F718F4D"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09 Sep – 26 Sep</w:t>
            </w:r>
          </w:p>
        </w:tc>
        <w:tc>
          <w:tcPr>
            <w:tcW w:w="2297" w:type="dxa"/>
            <w:tcBorders>
              <w:top w:val="single" w:sz="4" w:space="0" w:color="auto"/>
              <w:left w:val="double" w:sz="4" w:space="0" w:color="auto"/>
              <w:bottom w:val="single" w:sz="4" w:space="0" w:color="auto"/>
              <w:right w:val="single" w:sz="4" w:space="0" w:color="auto"/>
            </w:tcBorders>
            <w:shd w:val="clear" w:color="auto" w:fill="F3B581"/>
          </w:tcPr>
          <w:p w14:paraId="2E8EFE1D" w14:textId="397AA41B"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4EB80660" w14:textId="77777777" w:rsidTr="009D2176">
        <w:tc>
          <w:tcPr>
            <w:tcW w:w="2489" w:type="dxa"/>
            <w:tcBorders>
              <w:top w:val="single" w:sz="4" w:space="0" w:color="auto"/>
              <w:left w:val="single" w:sz="4" w:space="0" w:color="auto"/>
              <w:bottom w:val="single" w:sz="4" w:space="0" w:color="auto"/>
              <w:right w:val="double" w:sz="4" w:space="0" w:color="auto"/>
            </w:tcBorders>
            <w:shd w:val="clear" w:color="auto" w:fill="F3B581"/>
            <w:vAlign w:val="center"/>
          </w:tcPr>
          <w:p w14:paraId="565A8A53" w14:textId="0B32F67D"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23 Sep – 10 Oct</w:t>
            </w:r>
          </w:p>
        </w:tc>
        <w:tc>
          <w:tcPr>
            <w:tcW w:w="2297" w:type="dxa"/>
            <w:tcBorders>
              <w:top w:val="single" w:sz="4" w:space="0" w:color="auto"/>
              <w:left w:val="double" w:sz="4" w:space="0" w:color="auto"/>
              <w:bottom w:val="single" w:sz="4" w:space="0" w:color="auto"/>
              <w:right w:val="single" w:sz="4" w:space="0" w:color="auto"/>
            </w:tcBorders>
            <w:shd w:val="clear" w:color="auto" w:fill="F3B581"/>
          </w:tcPr>
          <w:p w14:paraId="6A7968D8" w14:textId="3E70C226"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20455592" w14:textId="77777777" w:rsidTr="009D2176">
        <w:tc>
          <w:tcPr>
            <w:tcW w:w="2489" w:type="dxa"/>
            <w:tcBorders>
              <w:top w:val="single" w:sz="4" w:space="0" w:color="auto"/>
              <w:right w:val="double" w:sz="4" w:space="0" w:color="auto"/>
            </w:tcBorders>
            <w:shd w:val="clear" w:color="auto" w:fill="F3B581"/>
            <w:vAlign w:val="center"/>
          </w:tcPr>
          <w:p w14:paraId="04D97DE6" w14:textId="1594865F"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 xml:space="preserve">30 Sep – 17 Oct </w:t>
            </w:r>
          </w:p>
        </w:tc>
        <w:tc>
          <w:tcPr>
            <w:tcW w:w="2297" w:type="dxa"/>
            <w:tcBorders>
              <w:top w:val="single" w:sz="4" w:space="0" w:color="auto"/>
              <w:left w:val="double" w:sz="4" w:space="0" w:color="auto"/>
            </w:tcBorders>
            <w:shd w:val="clear" w:color="auto" w:fill="F3B581"/>
          </w:tcPr>
          <w:p w14:paraId="26BF9F0C" w14:textId="33B10ED9" w:rsidR="00474505" w:rsidRPr="00256C88" w:rsidRDefault="00474505" w:rsidP="00474505">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74505" w:rsidRPr="00256C88" w14:paraId="6AA70C78" w14:textId="77777777" w:rsidTr="009D2176">
        <w:tc>
          <w:tcPr>
            <w:tcW w:w="2489" w:type="dxa"/>
            <w:tcBorders>
              <w:top w:val="single" w:sz="4" w:space="0" w:color="auto"/>
              <w:bottom w:val="single" w:sz="4" w:space="0" w:color="auto"/>
              <w:right w:val="double" w:sz="4" w:space="0" w:color="auto"/>
            </w:tcBorders>
            <w:shd w:val="clear" w:color="auto" w:fill="F3B581"/>
            <w:vAlign w:val="center"/>
          </w:tcPr>
          <w:p w14:paraId="1EF07D16" w14:textId="073A167D"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07 Oct – 24 Oct</w:t>
            </w:r>
          </w:p>
        </w:tc>
        <w:tc>
          <w:tcPr>
            <w:tcW w:w="2297" w:type="dxa"/>
            <w:tcBorders>
              <w:top w:val="single" w:sz="4" w:space="0" w:color="auto"/>
              <w:left w:val="double" w:sz="4" w:space="0" w:color="auto"/>
              <w:bottom w:val="single" w:sz="4" w:space="0" w:color="auto"/>
            </w:tcBorders>
            <w:shd w:val="clear" w:color="auto" w:fill="F3B581"/>
          </w:tcPr>
          <w:p w14:paraId="0AFB6D91" w14:textId="76B6133B" w:rsidR="00474505" w:rsidRPr="00256C88" w:rsidRDefault="00474505" w:rsidP="00474505">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74505" w:rsidRPr="00256C88" w14:paraId="0C5615C3" w14:textId="77777777" w:rsidTr="009D2176">
        <w:tc>
          <w:tcPr>
            <w:tcW w:w="2489" w:type="dxa"/>
            <w:tcBorders>
              <w:top w:val="single" w:sz="4" w:space="0" w:color="auto"/>
              <w:right w:val="double" w:sz="4" w:space="0" w:color="auto"/>
            </w:tcBorders>
            <w:shd w:val="clear" w:color="auto" w:fill="F3B581"/>
            <w:vAlign w:val="center"/>
          </w:tcPr>
          <w:p w14:paraId="25964BA9" w14:textId="1A64FF84"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14 Oct – 31 Oct</w:t>
            </w:r>
          </w:p>
        </w:tc>
        <w:tc>
          <w:tcPr>
            <w:tcW w:w="2297" w:type="dxa"/>
            <w:tcBorders>
              <w:top w:val="single" w:sz="4" w:space="0" w:color="auto"/>
              <w:left w:val="double" w:sz="4" w:space="0" w:color="auto"/>
            </w:tcBorders>
            <w:shd w:val="clear" w:color="auto" w:fill="F3B581"/>
          </w:tcPr>
          <w:p w14:paraId="11E153BC" w14:textId="7B8A8119" w:rsidR="00474505" w:rsidRPr="00256C88" w:rsidRDefault="00474505" w:rsidP="00474505">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74505" w:rsidRPr="00256C88" w14:paraId="39F6B605" w14:textId="77777777" w:rsidTr="009D2176">
        <w:tc>
          <w:tcPr>
            <w:tcW w:w="2489" w:type="dxa"/>
            <w:tcBorders>
              <w:top w:val="single" w:sz="4" w:space="0" w:color="auto"/>
              <w:right w:val="double" w:sz="4" w:space="0" w:color="auto"/>
            </w:tcBorders>
            <w:shd w:val="clear" w:color="auto" w:fill="F3B581"/>
            <w:vAlign w:val="center"/>
          </w:tcPr>
          <w:p w14:paraId="5D8D91BC" w14:textId="55B7D13B"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 xml:space="preserve">21 Oct – 07 Nov </w:t>
            </w:r>
          </w:p>
        </w:tc>
        <w:tc>
          <w:tcPr>
            <w:tcW w:w="2297" w:type="dxa"/>
            <w:tcBorders>
              <w:top w:val="single" w:sz="4" w:space="0" w:color="auto"/>
              <w:left w:val="double" w:sz="4" w:space="0" w:color="auto"/>
            </w:tcBorders>
            <w:shd w:val="clear" w:color="auto" w:fill="F3B581"/>
          </w:tcPr>
          <w:p w14:paraId="1B1CC678" w14:textId="6A9224B6" w:rsidR="00474505" w:rsidRPr="00256C88" w:rsidRDefault="00474505" w:rsidP="00474505">
            <w:pPr>
              <w:spacing w:before="20"/>
              <w:jc w:val="center"/>
              <w:rPr>
                <w:rFonts w:ascii="Arial" w:hAnsi="Arial"/>
                <w:sz w:val="20"/>
                <w:szCs w:val="20"/>
              </w:rPr>
            </w:pPr>
            <w:r w:rsidRPr="00256C88">
              <w:rPr>
                <w:rFonts w:asciiTheme="minorBidi" w:hAnsiTheme="minorBidi" w:cstheme="minorBidi"/>
                <w:color w:val="000000"/>
                <w:sz w:val="18"/>
                <w:szCs w:val="18"/>
              </w:rPr>
              <w:t>$5899</w:t>
            </w:r>
          </w:p>
        </w:tc>
      </w:tr>
      <w:tr w:rsidR="00474505" w:rsidRPr="00256C88" w14:paraId="40DEF270" w14:textId="77777777" w:rsidTr="009D2176">
        <w:tc>
          <w:tcPr>
            <w:tcW w:w="2489" w:type="dxa"/>
            <w:tcBorders>
              <w:top w:val="single" w:sz="4" w:space="0" w:color="auto"/>
              <w:right w:val="double" w:sz="4" w:space="0" w:color="auto"/>
            </w:tcBorders>
            <w:shd w:val="clear" w:color="auto" w:fill="F3B581"/>
            <w:vAlign w:val="center"/>
          </w:tcPr>
          <w:p w14:paraId="2654EE45" w14:textId="1E4019B0" w:rsidR="00474505" w:rsidRPr="00256C88" w:rsidRDefault="00474505" w:rsidP="00474505">
            <w:pPr>
              <w:spacing w:before="20"/>
              <w:ind w:right="-23"/>
              <w:rPr>
                <w:rFonts w:ascii="Arial" w:hAnsi="Arial" w:cs="Arial"/>
                <w:color w:val="000000"/>
                <w:sz w:val="18"/>
                <w:szCs w:val="18"/>
              </w:rPr>
            </w:pPr>
            <w:bookmarkStart w:id="11" w:name="_Hlk200030026"/>
            <w:r w:rsidRPr="00256C88">
              <w:rPr>
                <w:rFonts w:ascii="Arial" w:hAnsi="Arial" w:cs="Arial"/>
                <w:color w:val="000000"/>
                <w:sz w:val="18"/>
                <w:szCs w:val="18"/>
              </w:rPr>
              <w:t>28 Oct – 14 Nov</w:t>
            </w:r>
          </w:p>
        </w:tc>
        <w:tc>
          <w:tcPr>
            <w:tcW w:w="2297" w:type="dxa"/>
            <w:tcBorders>
              <w:top w:val="single" w:sz="4" w:space="0" w:color="auto"/>
              <w:left w:val="double" w:sz="4" w:space="0" w:color="auto"/>
            </w:tcBorders>
            <w:shd w:val="clear" w:color="auto" w:fill="F3B581"/>
          </w:tcPr>
          <w:p w14:paraId="23459E84" w14:textId="6011F1BA" w:rsidR="00474505" w:rsidRPr="00256C88" w:rsidRDefault="00474505" w:rsidP="00474505">
            <w:pPr>
              <w:spacing w:before="20"/>
              <w:jc w:val="center"/>
              <w:rPr>
                <w:rFonts w:ascii="Arial" w:hAnsi="Arial"/>
                <w:sz w:val="20"/>
                <w:szCs w:val="20"/>
              </w:rPr>
            </w:pPr>
            <w:r w:rsidRPr="00256C88">
              <w:rPr>
                <w:rFonts w:asciiTheme="minorBidi" w:hAnsiTheme="minorBidi" w:cstheme="minorBidi"/>
                <w:color w:val="000000"/>
                <w:sz w:val="18"/>
                <w:szCs w:val="18"/>
              </w:rPr>
              <w:t>$5899</w:t>
            </w:r>
          </w:p>
        </w:tc>
      </w:tr>
      <w:bookmarkEnd w:id="11"/>
      <w:tr w:rsidR="00474505" w:rsidRPr="00256C88" w14:paraId="3FC9469A" w14:textId="77777777" w:rsidTr="009D2176">
        <w:tc>
          <w:tcPr>
            <w:tcW w:w="2489" w:type="dxa"/>
            <w:tcBorders>
              <w:top w:val="single" w:sz="4" w:space="0" w:color="auto"/>
              <w:right w:val="double" w:sz="4" w:space="0" w:color="auto"/>
            </w:tcBorders>
            <w:shd w:val="clear" w:color="auto" w:fill="F3B581"/>
            <w:vAlign w:val="center"/>
          </w:tcPr>
          <w:p w14:paraId="46C777A9" w14:textId="435B5B3E"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11 Nov – 28 Nov</w:t>
            </w:r>
          </w:p>
        </w:tc>
        <w:tc>
          <w:tcPr>
            <w:tcW w:w="2297" w:type="dxa"/>
            <w:tcBorders>
              <w:top w:val="single" w:sz="4" w:space="0" w:color="auto"/>
              <w:left w:val="double" w:sz="4" w:space="0" w:color="auto"/>
            </w:tcBorders>
            <w:shd w:val="clear" w:color="auto" w:fill="F3B581"/>
          </w:tcPr>
          <w:p w14:paraId="6D465F77" w14:textId="0371B884" w:rsidR="00474505" w:rsidRPr="00256C88" w:rsidRDefault="00474505"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109AC405" w14:textId="77777777" w:rsidTr="009D2176">
        <w:tc>
          <w:tcPr>
            <w:tcW w:w="2489" w:type="dxa"/>
            <w:tcBorders>
              <w:top w:val="single" w:sz="4" w:space="0" w:color="auto"/>
              <w:right w:val="double" w:sz="4" w:space="0" w:color="auto"/>
            </w:tcBorders>
            <w:shd w:val="clear" w:color="auto" w:fill="F3B581"/>
            <w:vAlign w:val="center"/>
          </w:tcPr>
          <w:p w14:paraId="500237D3" w14:textId="75E8CC6C" w:rsidR="00474505" w:rsidRPr="00256C88" w:rsidRDefault="00474505" w:rsidP="00474505">
            <w:pPr>
              <w:spacing w:before="20"/>
              <w:ind w:right="-23"/>
              <w:rPr>
                <w:rFonts w:ascii="Arial" w:hAnsi="Arial" w:cs="Arial"/>
                <w:color w:val="000000"/>
                <w:sz w:val="18"/>
                <w:szCs w:val="18"/>
              </w:rPr>
            </w:pPr>
            <w:r w:rsidRPr="00256C88">
              <w:rPr>
                <w:rFonts w:ascii="Arial" w:hAnsi="Arial" w:cs="Arial"/>
                <w:color w:val="000000"/>
                <w:sz w:val="18"/>
                <w:szCs w:val="18"/>
              </w:rPr>
              <w:t>25 Nov – 12 Dec</w:t>
            </w:r>
          </w:p>
        </w:tc>
        <w:tc>
          <w:tcPr>
            <w:tcW w:w="2297" w:type="dxa"/>
            <w:tcBorders>
              <w:top w:val="single" w:sz="4" w:space="0" w:color="auto"/>
              <w:left w:val="double" w:sz="4" w:space="0" w:color="auto"/>
            </w:tcBorders>
            <w:shd w:val="clear" w:color="auto" w:fill="F3B581"/>
          </w:tcPr>
          <w:p w14:paraId="00246DF3" w14:textId="6682B94F" w:rsidR="00474505" w:rsidRPr="00256C88" w:rsidRDefault="005F660F" w:rsidP="00474505">
            <w:pPr>
              <w:spacing w:before="20"/>
              <w:jc w:val="center"/>
              <w:rPr>
                <w:rFonts w:asciiTheme="minorBidi" w:hAnsiTheme="minorBidi" w:cstheme="minorBidi"/>
                <w:color w:val="000000"/>
                <w:sz w:val="18"/>
                <w:szCs w:val="18"/>
              </w:rPr>
            </w:pPr>
            <w:r w:rsidRPr="00256C88">
              <w:rPr>
                <w:rFonts w:asciiTheme="minorBidi" w:hAnsiTheme="minorBidi" w:cstheme="minorBidi"/>
                <w:color w:val="000000"/>
                <w:sz w:val="18"/>
                <w:szCs w:val="18"/>
              </w:rPr>
              <w:t>$5899</w:t>
            </w:r>
          </w:p>
        </w:tc>
      </w:tr>
      <w:tr w:rsidR="00474505" w:rsidRPr="00256C88" w14:paraId="17CA7671" w14:textId="77777777" w:rsidTr="00DD210E">
        <w:tc>
          <w:tcPr>
            <w:tcW w:w="4786" w:type="dxa"/>
            <w:gridSpan w:val="2"/>
            <w:shd w:val="clear" w:color="auto" w:fill="F3B581"/>
            <w:vAlign w:val="center"/>
          </w:tcPr>
          <w:p w14:paraId="10408F69" w14:textId="18FA178F" w:rsidR="00474505" w:rsidRPr="00256C88" w:rsidRDefault="00474505" w:rsidP="00474505">
            <w:pPr>
              <w:spacing w:before="20" w:after="20"/>
              <w:jc w:val="center"/>
              <w:rPr>
                <w:rFonts w:asciiTheme="minorBidi" w:hAnsiTheme="minorBidi" w:cstheme="minorBidi"/>
                <w:color w:val="000000"/>
                <w:sz w:val="18"/>
                <w:szCs w:val="18"/>
              </w:rPr>
            </w:pPr>
            <w:r w:rsidRPr="00256C88">
              <w:rPr>
                <w:rFonts w:asciiTheme="minorBidi" w:hAnsiTheme="minorBidi" w:cstheme="minorBidi"/>
                <w:b/>
                <w:bCs/>
                <w:i/>
                <w:iCs/>
                <w:color w:val="000000"/>
                <w:sz w:val="16"/>
                <w:szCs w:val="16"/>
              </w:rPr>
              <w:t>Ask us about more dates</w:t>
            </w:r>
          </w:p>
        </w:tc>
      </w:tr>
    </w:tbl>
    <w:p w14:paraId="4D2E8D3A" w14:textId="77777777" w:rsidR="00EF6659" w:rsidRPr="00256C88" w:rsidRDefault="00EF6659" w:rsidP="00EF6659">
      <w:pPr>
        <w:ind w:right="-23"/>
        <w:contextualSpacing/>
        <w:rPr>
          <w:rFonts w:ascii="Arial" w:hAnsi="Arial" w:cs="Arial"/>
          <w:color w:val="000000"/>
          <w:sz w:val="8"/>
          <w:szCs w:val="8"/>
        </w:rPr>
      </w:pPr>
    </w:p>
    <w:p w14:paraId="0DECC6CC" w14:textId="77777777" w:rsidR="00EF6659" w:rsidRPr="00256C88" w:rsidRDefault="00EF6659" w:rsidP="00EF6659">
      <w:pPr>
        <w:spacing w:after="60"/>
        <w:ind w:right="-23"/>
        <w:rPr>
          <w:rFonts w:ascii="Arial" w:hAnsi="Arial" w:cs="Arial"/>
          <w:i/>
          <w:sz w:val="8"/>
          <w:szCs w:val="8"/>
        </w:rPr>
        <w:sectPr w:rsidR="00EF6659" w:rsidRPr="00256C88" w:rsidSect="00EF6659">
          <w:type w:val="continuous"/>
          <w:pgSz w:w="11906" w:h="16838" w:code="9"/>
          <w:pgMar w:top="907" w:right="1080" w:bottom="706" w:left="1080" w:header="720" w:footer="648" w:gutter="0"/>
          <w:cols w:num="2" w:space="720"/>
          <w:docGrid w:linePitch="360"/>
        </w:sectPr>
      </w:pPr>
    </w:p>
    <w:p w14:paraId="4F933E4D" w14:textId="77777777" w:rsidR="00EF6659" w:rsidRPr="00256C88" w:rsidRDefault="00EF6659" w:rsidP="00EF6659">
      <w:pPr>
        <w:ind w:left="284" w:right="-23"/>
        <w:contextualSpacing/>
        <w:rPr>
          <w:rFonts w:ascii="Arial" w:hAnsi="Arial" w:cs="Arial"/>
          <w:i/>
          <w:color w:val="000000"/>
          <w:sz w:val="4"/>
          <w:szCs w:val="4"/>
        </w:rPr>
      </w:pPr>
    </w:p>
    <w:p w14:paraId="5EC9E0AB" w14:textId="018D0565" w:rsidR="00EF6659" w:rsidRPr="00256C88" w:rsidRDefault="00EF6659" w:rsidP="00EF6659">
      <w:pPr>
        <w:numPr>
          <w:ilvl w:val="0"/>
          <w:numId w:val="22"/>
        </w:numPr>
        <w:ind w:left="284" w:right="-23" w:hanging="284"/>
        <w:contextualSpacing/>
        <w:rPr>
          <w:rFonts w:ascii="Arial" w:hAnsi="Arial" w:cs="Arial"/>
          <w:i/>
          <w:color w:val="000000"/>
          <w:sz w:val="16"/>
          <w:szCs w:val="16"/>
        </w:rPr>
      </w:pPr>
      <w:r w:rsidRPr="00256C88">
        <w:rPr>
          <w:rFonts w:ascii="Arial" w:hAnsi="Arial" w:cs="Arial"/>
          <w:i/>
          <w:color w:val="000000"/>
          <w:sz w:val="16"/>
          <w:szCs w:val="16"/>
        </w:rPr>
        <w:t xml:space="preserve">There is a single supplement for single client bookings (single room only).  </w:t>
      </w:r>
    </w:p>
    <w:p w14:paraId="01BCF204" w14:textId="77777777" w:rsidR="00EF6659" w:rsidRPr="00256C88" w:rsidRDefault="00EF6659" w:rsidP="00EF6659">
      <w:pPr>
        <w:tabs>
          <w:tab w:val="left" w:pos="284"/>
        </w:tabs>
        <w:ind w:left="426" w:right="-23" w:hanging="426"/>
        <w:rPr>
          <w:rFonts w:ascii="Arial" w:hAnsi="Arial" w:cs="Arial"/>
          <w:i/>
          <w:sz w:val="16"/>
          <w:szCs w:val="16"/>
        </w:rPr>
      </w:pPr>
      <w:r w:rsidRPr="00256C88">
        <w:rPr>
          <w:rFonts w:ascii="Arial" w:hAnsi="Arial" w:cs="Arial"/>
          <w:i/>
          <w:sz w:val="16"/>
          <w:szCs w:val="16"/>
        </w:rPr>
        <w:t>Ψ</w:t>
      </w:r>
      <w:r w:rsidRPr="00256C88">
        <w:rPr>
          <w:rFonts w:ascii="Arial" w:hAnsi="Arial" w:cs="Arial"/>
          <w:i/>
          <w:sz w:val="16"/>
          <w:szCs w:val="16"/>
        </w:rPr>
        <w:tab/>
        <w:t>Operates during the Feast of the Sheep. (anticipated date only - TBC)</w:t>
      </w:r>
    </w:p>
    <w:p w14:paraId="7AC9BE19" w14:textId="1A14A047" w:rsidR="00F33484" w:rsidRPr="00256C88" w:rsidRDefault="00EF6659" w:rsidP="00115DD5">
      <w:pPr>
        <w:tabs>
          <w:tab w:val="left" w:pos="284"/>
        </w:tabs>
        <w:ind w:left="284" w:right="26" w:hanging="284"/>
        <w:rPr>
          <w:rFonts w:asciiTheme="minorBidi" w:hAnsiTheme="minorBidi" w:cstheme="minorBidi"/>
          <w:i/>
          <w:iCs/>
          <w:sz w:val="16"/>
          <w:szCs w:val="16"/>
          <w:lang w:val="en"/>
        </w:rPr>
      </w:pPr>
      <w:r w:rsidRPr="00256C88">
        <w:rPr>
          <w:rFonts w:ascii="Arial" w:hAnsi="Arial" w:cs="Arial"/>
          <w:i/>
          <w:sz w:val="16"/>
          <w:szCs w:val="16"/>
        </w:rPr>
        <w:t>†</w:t>
      </w:r>
      <w:r w:rsidRPr="00256C88">
        <w:rPr>
          <w:rFonts w:ascii="Arial" w:hAnsi="Arial" w:cs="Arial"/>
          <w:i/>
          <w:sz w:val="16"/>
          <w:szCs w:val="16"/>
        </w:rPr>
        <w:tab/>
      </w:r>
      <w:r w:rsidRPr="00256C88">
        <w:rPr>
          <w:rFonts w:ascii="Arial" w:hAnsi="Arial" w:cs="Arial"/>
          <w:i/>
          <w:iCs/>
          <w:sz w:val="16"/>
          <w:szCs w:val="16"/>
          <w:lang w:val="en"/>
        </w:rPr>
        <w:t xml:space="preserve">Operates </w:t>
      </w:r>
      <w:r w:rsidR="009453D9" w:rsidRPr="00256C88">
        <w:rPr>
          <w:rFonts w:ascii="Arial" w:hAnsi="Arial" w:cs="Arial"/>
          <w:i/>
          <w:iCs/>
          <w:sz w:val="16"/>
          <w:szCs w:val="16"/>
          <w:lang w:val="en"/>
        </w:rPr>
        <w:t xml:space="preserve">in the reverse (clockwise) direction (no High Atlas Walk) </w:t>
      </w:r>
      <w:r w:rsidR="004C5589" w:rsidRPr="00256C88">
        <w:rPr>
          <w:rFonts w:ascii="Arial" w:hAnsi="Arial" w:cs="Arial"/>
          <w:i/>
          <w:iCs/>
          <w:sz w:val="16"/>
          <w:szCs w:val="16"/>
          <w:lang w:val="en"/>
        </w:rPr>
        <w:t xml:space="preserve">Sat </w:t>
      </w:r>
      <w:r w:rsidRPr="00256C88">
        <w:rPr>
          <w:rFonts w:ascii="Arial" w:hAnsi="Arial" w:cs="Arial"/>
          <w:i/>
          <w:iCs/>
          <w:sz w:val="16"/>
          <w:szCs w:val="16"/>
          <w:lang w:val="en"/>
        </w:rPr>
        <w:t xml:space="preserve">– </w:t>
      </w:r>
      <w:r w:rsidR="001A75FF" w:rsidRPr="00256C88">
        <w:rPr>
          <w:rFonts w:ascii="Arial" w:hAnsi="Arial" w:cs="Arial"/>
          <w:i/>
          <w:iCs/>
          <w:sz w:val="16"/>
          <w:szCs w:val="16"/>
          <w:lang w:val="en"/>
        </w:rPr>
        <w:t>Tue</w:t>
      </w:r>
      <w:r w:rsidR="009453D9" w:rsidRPr="00256C88">
        <w:rPr>
          <w:rFonts w:ascii="Arial" w:hAnsi="Arial" w:cs="Arial"/>
          <w:i/>
          <w:iCs/>
          <w:sz w:val="16"/>
          <w:szCs w:val="16"/>
          <w:lang w:val="en"/>
        </w:rPr>
        <w:t xml:space="preserve">;     </w:t>
      </w:r>
      <w:r w:rsidR="009453D9" w:rsidRPr="00256C88">
        <w:rPr>
          <w:rFonts w:ascii="Arial" w:hAnsi="Arial" w:cs="Arial"/>
          <w:i/>
          <w:sz w:val="16"/>
          <w:szCs w:val="16"/>
        </w:rPr>
        <w:t xml:space="preserve">††  </w:t>
      </w:r>
      <w:r w:rsidR="009453D9" w:rsidRPr="00256C88">
        <w:rPr>
          <w:rFonts w:ascii="Arial" w:hAnsi="Arial" w:cs="Arial"/>
          <w:i/>
          <w:iCs/>
          <w:sz w:val="16"/>
          <w:szCs w:val="16"/>
          <w:lang w:val="en"/>
        </w:rPr>
        <w:t xml:space="preserve">Operates </w:t>
      </w:r>
      <w:r w:rsidR="001A75FF" w:rsidRPr="00256C88">
        <w:rPr>
          <w:rFonts w:ascii="Arial" w:hAnsi="Arial" w:cs="Arial"/>
          <w:i/>
          <w:iCs/>
          <w:sz w:val="16"/>
          <w:szCs w:val="16"/>
          <w:lang w:val="en"/>
        </w:rPr>
        <w:t>Fri – Sun</w:t>
      </w:r>
      <w:r w:rsidRPr="00256C88">
        <w:rPr>
          <w:rFonts w:asciiTheme="minorBidi" w:hAnsiTheme="minorBidi" w:cstheme="minorBidi"/>
          <w:i/>
          <w:iCs/>
          <w:sz w:val="16"/>
          <w:szCs w:val="16"/>
          <w:lang w:val="en"/>
        </w:rPr>
        <w:t xml:space="preserve"> </w:t>
      </w:r>
      <w:r w:rsidR="00F33484" w:rsidRPr="00256C88">
        <w:rPr>
          <w:rFonts w:asciiTheme="minorBidi" w:hAnsiTheme="minorBidi" w:cstheme="minorBidi"/>
          <w:i/>
          <w:iCs/>
          <w:sz w:val="16"/>
          <w:szCs w:val="16"/>
          <w:lang w:val="en"/>
        </w:rPr>
        <w:tab/>
      </w:r>
    </w:p>
    <w:p w14:paraId="489D3A86" w14:textId="288EC4C3" w:rsidR="00EF6659" w:rsidRPr="00256C88" w:rsidRDefault="00EF6659" w:rsidP="00EF6659">
      <w:pPr>
        <w:tabs>
          <w:tab w:val="left" w:pos="284"/>
        </w:tabs>
        <w:ind w:left="284" w:right="26" w:hanging="284"/>
        <w:rPr>
          <w:rFonts w:asciiTheme="minorBidi" w:hAnsiTheme="minorBidi" w:cstheme="minorBidi"/>
          <w:i/>
          <w:iCs/>
          <w:sz w:val="16"/>
          <w:szCs w:val="16"/>
          <w:lang w:val="en"/>
        </w:rPr>
      </w:pPr>
    </w:p>
    <w:p w14:paraId="52DB13ED" w14:textId="77777777" w:rsidR="00EF6659" w:rsidRPr="00256C88" w:rsidRDefault="00EF6659" w:rsidP="00EF6659">
      <w:pPr>
        <w:tabs>
          <w:tab w:val="left" w:pos="284"/>
        </w:tabs>
        <w:ind w:left="426" w:right="-23" w:hanging="426"/>
        <w:rPr>
          <w:rFonts w:ascii="Arial" w:hAnsi="Arial" w:cs="Arial"/>
          <w:b/>
          <w:sz w:val="20"/>
          <w:szCs w:val="20"/>
          <w:u w:val="single"/>
        </w:rPr>
      </w:pPr>
    </w:p>
    <w:p w14:paraId="3998557F" w14:textId="77777777" w:rsidR="00EF6659" w:rsidRPr="00256C88" w:rsidRDefault="00EF6659" w:rsidP="00EF6659">
      <w:pPr>
        <w:tabs>
          <w:tab w:val="left" w:pos="284"/>
        </w:tabs>
        <w:spacing w:after="120"/>
        <w:ind w:left="426" w:right="-23" w:hanging="426"/>
        <w:rPr>
          <w:rFonts w:ascii="Arial" w:hAnsi="Arial" w:cs="Arial"/>
          <w:b/>
          <w:sz w:val="20"/>
          <w:szCs w:val="20"/>
          <w:u w:val="single"/>
        </w:rPr>
      </w:pPr>
      <w:r w:rsidRPr="00256C88">
        <w:rPr>
          <w:rFonts w:ascii="Arial" w:hAnsi="Arial" w:cs="Arial"/>
          <w:b/>
          <w:sz w:val="20"/>
          <w:szCs w:val="20"/>
          <w:u w:val="single"/>
        </w:rPr>
        <w:t>OPTIONAL EXTRAS</w:t>
      </w:r>
      <w:r w:rsidRPr="00256C88">
        <w:rPr>
          <w:rFonts w:ascii="Arial" w:hAnsi="Arial" w:cs="Arial"/>
          <w:b/>
          <w:sz w:val="20"/>
          <w:szCs w:val="20"/>
        </w:rPr>
        <w:t>:</w:t>
      </w:r>
      <w:r w:rsidRPr="00256C88">
        <w:rPr>
          <w:rFonts w:ascii="Arial" w:hAnsi="Arial" w:cs="Arial"/>
          <w:b/>
          <w:sz w:val="20"/>
          <w:szCs w:val="20"/>
          <w:u w:val="single"/>
        </w:rPr>
        <w:t xml:space="preserve">  </w:t>
      </w:r>
    </w:p>
    <w:p w14:paraId="2414C048" w14:textId="77777777" w:rsidR="00EF6659" w:rsidRPr="00256C88" w:rsidRDefault="00EF6659" w:rsidP="00EF6659">
      <w:pPr>
        <w:numPr>
          <w:ilvl w:val="0"/>
          <w:numId w:val="21"/>
        </w:numPr>
        <w:spacing w:after="120"/>
        <w:ind w:left="714" w:hanging="357"/>
        <w:rPr>
          <w:rFonts w:ascii="Arial" w:hAnsi="Arial" w:cs="Arial"/>
          <w:i/>
          <w:color w:val="000000"/>
          <w:sz w:val="20"/>
          <w:szCs w:val="20"/>
        </w:rPr>
      </w:pPr>
      <w:r w:rsidRPr="00256C88">
        <w:rPr>
          <w:rFonts w:ascii="Arial" w:hAnsi="Arial" w:cs="Arial"/>
          <w:b/>
          <w:sz w:val="20"/>
          <w:szCs w:val="20"/>
        </w:rPr>
        <w:t>Private Chauffeured City &amp; Airport Transfers</w:t>
      </w:r>
      <w:r w:rsidRPr="00256C88">
        <w:rPr>
          <w:rFonts w:ascii="Arial" w:hAnsi="Arial" w:cs="Arial"/>
          <w:sz w:val="20"/>
          <w:szCs w:val="20"/>
        </w:rPr>
        <w:t>:</w:t>
      </w:r>
      <w:r w:rsidRPr="00256C88">
        <w:rPr>
          <w:rFonts w:ascii="Arial" w:hAnsi="Arial" w:cs="Arial"/>
          <w:b/>
          <w:sz w:val="20"/>
          <w:szCs w:val="20"/>
        </w:rPr>
        <w:t xml:space="preserve">  </w:t>
      </w:r>
      <w:r w:rsidRPr="00256C88">
        <w:rPr>
          <w:rFonts w:ascii="Arial" w:hAnsi="Arial" w:cs="Arial"/>
          <w:sz w:val="20"/>
          <w:szCs w:val="20"/>
        </w:rPr>
        <w:t xml:space="preserve"> </w:t>
      </w:r>
      <w:r w:rsidRPr="00256C88">
        <w:rPr>
          <w:rFonts w:ascii="Arial" w:hAnsi="Arial" w:cs="Arial"/>
          <w:color w:val="000000"/>
          <w:sz w:val="20"/>
          <w:szCs w:val="20"/>
        </w:rPr>
        <w:t xml:space="preserve">We can provide you with a private chauffeured transfer to/from the airport or any other destination in Morocco.  </w:t>
      </w:r>
    </w:p>
    <w:p w14:paraId="7904C388" w14:textId="77777777" w:rsidR="00EF6659" w:rsidRPr="00256C88" w:rsidRDefault="00EF6659" w:rsidP="00EF6659">
      <w:pPr>
        <w:ind w:left="720" w:right="-35"/>
        <w:rPr>
          <w:rFonts w:ascii="Arial" w:hAnsi="Arial" w:cs="Arial"/>
          <w:sz w:val="8"/>
          <w:szCs w:val="8"/>
        </w:rPr>
      </w:pPr>
    </w:p>
    <w:p w14:paraId="46CE2E58" w14:textId="77777777" w:rsidR="00EF6659" w:rsidRPr="00256C88" w:rsidRDefault="00EF6659" w:rsidP="00EF6659">
      <w:pPr>
        <w:numPr>
          <w:ilvl w:val="0"/>
          <w:numId w:val="21"/>
        </w:numPr>
        <w:ind w:right="-35"/>
        <w:rPr>
          <w:rFonts w:ascii="Arial" w:hAnsi="Arial" w:cs="Arial"/>
          <w:sz w:val="20"/>
          <w:szCs w:val="20"/>
        </w:rPr>
      </w:pPr>
      <w:r w:rsidRPr="00256C88">
        <w:rPr>
          <w:rFonts w:ascii="Arial" w:hAnsi="Arial" w:cs="Arial"/>
          <w:b/>
          <w:sz w:val="20"/>
          <w:szCs w:val="20"/>
        </w:rPr>
        <w:t>Optional in-Tour Excursions and Activities</w:t>
      </w:r>
      <w:r w:rsidRPr="00256C88">
        <w:rPr>
          <w:rFonts w:ascii="Arial" w:hAnsi="Arial" w:cs="Arial"/>
          <w:sz w:val="20"/>
          <w:szCs w:val="20"/>
        </w:rPr>
        <w:t>: Possibilities during your tour including Berber cooking class, Marrakech evening food market tasting excursion, High Atlas mule ride led by local Berber guide, Aghmat excursion, Asni &amp; Imlil excursion, Ouirgane Valley &amp; Tinmel excursion and Todra Gorge excursion.</w:t>
      </w:r>
    </w:p>
    <w:p w14:paraId="6ED4BC35" w14:textId="77777777" w:rsidR="00EF6659" w:rsidRPr="00256C88" w:rsidRDefault="00EF6659" w:rsidP="00EF6659">
      <w:pPr>
        <w:ind w:left="714" w:right="-34"/>
        <w:rPr>
          <w:rFonts w:ascii="Arial" w:hAnsi="Arial" w:cs="Arial"/>
          <w:sz w:val="8"/>
          <w:szCs w:val="8"/>
        </w:rPr>
      </w:pPr>
    </w:p>
    <w:p w14:paraId="72454013" w14:textId="77777777" w:rsidR="00EF6659" w:rsidRPr="00256C88" w:rsidRDefault="00EF6659" w:rsidP="00EF6659">
      <w:pPr>
        <w:numPr>
          <w:ilvl w:val="0"/>
          <w:numId w:val="21"/>
        </w:numPr>
        <w:ind w:right="-35"/>
        <w:rPr>
          <w:rFonts w:ascii="Arial" w:hAnsi="Arial" w:cs="Arial"/>
          <w:sz w:val="20"/>
          <w:szCs w:val="20"/>
        </w:rPr>
      </w:pPr>
      <w:r w:rsidRPr="00256C88">
        <w:rPr>
          <w:rFonts w:ascii="Arial" w:hAnsi="Arial" w:cs="Arial"/>
          <w:b/>
          <w:sz w:val="20"/>
          <w:szCs w:val="20"/>
        </w:rPr>
        <w:t>Pre &amp; Post Tour Accommodation &amp; Extensions</w:t>
      </w:r>
      <w:r w:rsidRPr="00256C88">
        <w:rPr>
          <w:rFonts w:ascii="Arial" w:hAnsi="Arial" w:cs="Arial"/>
          <w:sz w:val="20"/>
          <w:szCs w:val="20"/>
        </w:rPr>
        <w:t xml:space="preserve">:  Pre &amp; post tour accommodation in your tour hotel/riad is available.  Many pre &amp; post tour extensions are available including, eg Marrakech extension, Essaouira Extension, Imlil High Atlas Extension, Ouzoud Waterfall Extension, and Taroudant Extension. </w:t>
      </w:r>
    </w:p>
    <w:p w14:paraId="65B81ECC" w14:textId="77777777" w:rsidR="00EF6659" w:rsidRPr="00256C88" w:rsidRDefault="00EF6659" w:rsidP="00EF6659">
      <w:pPr>
        <w:numPr>
          <w:ilvl w:val="0"/>
          <w:numId w:val="21"/>
        </w:numPr>
        <w:ind w:left="714" w:right="-34"/>
        <w:rPr>
          <w:rFonts w:ascii="Arial" w:hAnsi="Arial" w:cs="Arial"/>
          <w:sz w:val="8"/>
          <w:szCs w:val="8"/>
        </w:rPr>
      </w:pPr>
    </w:p>
    <w:p w14:paraId="52357906" w14:textId="061CC219" w:rsidR="00EF6659" w:rsidRPr="00EF6659" w:rsidRDefault="00EF6659" w:rsidP="00EF6659">
      <w:pPr>
        <w:tabs>
          <w:tab w:val="num" w:pos="0"/>
        </w:tabs>
        <w:rPr>
          <w:rFonts w:ascii="Arial" w:hAnsi="Arial" w:cs="Arial"/>
          <w:sz w:val="16"/>
          <w:szCs w:val="16"/>
        </w:rPr>
      </w:pPr>
      <w:r w:rsidRPr="00256C88">
        <w:rPr>
          <w:rFonts w:ascii="Arial" w:hAnsi="Arial" w:cs="Arial"/>
          <w:sz w:val="16"/>
          <w:szCs w:val="16"/>
        </w:rPr>
        <w:t>© Berber Treasures 2007 – 202</w:t>
      </w:r>
      <w:r w:rsidR="00E30F19" w:rsidRPr="00256C88">
        <w:rPr>
          <w:rFonts w:ascii="Arial" w:hAnsi="Arial" w:cs="Arial"/>
          <w:sz w:val="16"/>
          <w:szCs w:val="16"/>
        </w:rPr>
        <w:t>5</w:t>
      </w:r>
    </w:p>
    <w:sectPr w:rsidR="00EF6659" w:rsidRPr="00EF6659" w:rsidSect="00343BD1">
      <w:headerReference w:type="default" r:id="rId18"/>
      <w:footerReference w:type="even" r:id="rId19"/>
      <w:footerReference w:type="default" r:id="rId20"/>
      <w:headerReference w:type="first" r:id="rId21"/>
      <w:footerReference w:type="first" r:id="rId22"/>
      <w:type w:val="continuous"/>
      <w:pgSz w:w="11906" w:h="16838" w:code="9"/>
      <w:pgMar w:top="907" w:right="1080" w:bottom="706" w:left="1080" w:header="720" w:footer="64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User" w:date="2025-04-07T13:08:00Z" w:initials="U">
    <w:p w14:paraId="0F0AF18D" w14:textId="77777777" w:rsidR="0096351B" w:rsidRDefault="0096351B" w:rsidP="0096351B">
      <w:pPr>
        <w:pStyle w:val="CommentText"/>
      </w:pPr>
      <w:r>
        <w:rPr>
          <w:rStyle w:val="CommentReference"/>
        </w:rPr>
        <w:annotationRef/>
      </w:r>
      <w:r>
        <w:t>Delete? Repetitive?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0AF1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218170" w16cex:dateUtc="2025-10-17T0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0AF18D" w16cid:durableId="6C2181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AB79" w14:textId="77777777" w:rsidR="00B74217" w:rsidRDefault="00B74217">
      <w:r>
        <w:separator/>
      </w:r>
    </w:p>
  </w:endnote>
  <w:endnote w:type="continuationSeparator" w:id="0">
    <w:p w14:paraId="3090BA0E" w14:textId="77777777" w:rsidR="00B74217" w:rsidRDefault="00B74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7CAFA" w14:textId="77777777" w:rsidR="00EF6659" w:rsidRDefault="00EF66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82BDBF" w14:textId="77777777" w:rsidR="00EF6659" w:rsidRDefault="00EF66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5D089" w14:textId="77777777" w:rsidR="00EF6659" w:rsidRDefault="00EF6659" w:rsidP="004A7190">
    <w:pPr>
      <w:pStyle w:val="Footer"/>
      <w:framePr w:wrap="around" w:vAnchor="text" w:hAnchor="page" w:x="11101" w:y="-137"/>
      <w:rPr>
        <w:rStyle w:val="PageNumber"/>
      </w:rPr>
    </w:pPr>
  </w:p>
  <w:p w14:paraId="57BDDEA7" w14:textId="77777777" w:rsidR="00EF6659" w:rsidRPr="00A74EDF" w:rsidRDefault="00EF6659" w:rsidP="00A74EDF">
    <w:pPr>
      <w:pBdr>
        <w:bottom w:val="single" w:sz="12" w:space="1" w:color="auto"/>
      </w:pBdr>
      <w:ind w:left="-180" w:right="-694" w:hanging="540"/>
      <w:rPr>
        <w:rFonts w:asciiTheme="minorBidi" w:hAnsiTheme="minorBidi" w:cstheme="minorBidi"/>
        <w:b/>
        <w:bCs/>
        <w:sz w:val="8"/>
        <w:szCs w:val="8"/>
        <w:lang w:val="en"/>
      </w:rPr>
    </w:pPr>
  </w:p>
  <w:p w14:paraId="2A138011" w14:textId="77777777" w:rsidR="00EF6659" w:rsidRPr="00A74EDF" w:rsidRDefault="00EF6659" w:rsidP="00A74EDF">
    <w:pPr>
      <w:autoSpaceDE w:val="0"/>
      <w:autoSpaceDN w:val="0"/>
      <w:adjustRightInd w:val="0"/>
      <w:ind w:left="-720"/>
      <w:jc w:val="center"/>
      <w:rPr>
        <w:rFonts w:cs="Arial"/>
        <w:color w:val="244061" w:themeColor="accent1" w:themeShade="80"/>
        <w:sz w:val="6"/>
        <w:szCs w:val="6"/>
        <w:lang w:val="en" w:eastAsia="en-US"/>
      </w:rPr>
    </w:pPr>
  </w:p>
  <w:p w14:paraId="4924C605" w14:textId="77777777" w:rsidR="00EF6659" w:rsidRPr="00496FC1" w:rsidRDefault="00EF6659" w:rsidP="00A74EDF">
    <w:pPr>
      <w:autoSpaceDE w:val="0"/>
      <w:autoSpaceDN w:val="0"/>
      <w:adjustRightInd w:val="0"/>
      <w:ind w:left="-426" w:right="-460" w:hanging="141"/>
      <w:jc w:val="center"/>
      <w:rPr>
        <w:rFonts w:asciiTheme="minorBidi" w:hAnsiTheme="minorBidi" w:cstheme="minorBidi"/>
        <w:color w:val="244061" w:themeColor="accent1" w:themeShade="80"/>
        <w:sz w:val="16"/>
        <w:szCs w:val="16"/>
        <w:lang w:val="en-US" w:eastAsia="en-US"/>
      </w:rPr>
    </w:pPr>
    <w:r w:rsidRPr="00496FC1">
      <w:rPr>
        <w:rFonts w:asciiTheme="minorBidi" w:hAnsiTheme="minorBidi" w:cstheme="minorBidi"/>
        <w:color w:val="244061" w:themeColor="accent1" w:themeShade="80"/>
        <w:sz w:val="16"/>
        <w:szCs w:val="16"/>
        <w:lang w:val="en" w:eastAsia="en-US"/>
      </w:rPr>
      <w:t xml:space="preserve">AUSTRALIA:  </w:t>
    </w:r>
    <w:r w:rsidRPr="00496FC1">
      <w:rPr>
        <w:rFonts w:asciiTheme="minorBidi" w:hAnsiTheme="minorBidi" w:cstheme="minorBidi"/>
        <w:color w:val="244061" w:themeColor="accent1" w:themeShade="80"/>
        <w:sz w:val="16"/>
        <w:szCs w:val="16"/>
        <w:lang w:val="en-US" w:eastAsia="en-US"/>
      </w:rPr>
      <w:t xml:space="preserve">Berber Treasures Pty Ltd │ABN: 62 082 268 568 │ Suite 2109, 187 Liverpool Street, Sydney NSW 2000 </w:t>
    </w:r>
    <w:r w:rsidRPr="00496FC1">
      <w:rPr>
        <w:rFonts w:asciiTheme="minorBidi" w:hAnsiTheme="minorBidi" w:cstheme="minorBidi"/>
        <w:color w:val="244061" w:themeColor="accent1" w:themeShade="80"/>
        <w:sz w:val="16"/>
        <w:szCs w:val="16"/>
        <w:lang w:val="fr-FR" w:eastAsia="en-US"/>
      </w:rPr>
      <w:t>│T: (+61) (02) 9267 0097</w:t>
    </w:r>
  </w:p>
  <w:p w14:paraId="22CD9059" w14:textId="77777777" w:rsidR="00EF6659" w:rsidRPr="00496FC1" w:rsidRDefault="00EF6659" w:rsidP="00A74EDF">
    <w:pPr>
      <w:autoSpaceDE w:val="0"/>
      <w:autoSpaceDN w:val="0"/>
      <w:adjustRightInd w:val="0"/>
      <w:ind w:left="-720"/>
      <w:jc w:val="center"/>
      <w:rPr>
        <w:rFonts w:asciiTheme="minorBidi" w:hAnsiTheme="minorBidi" w:cstheme="minorBidi"/>
        <w:color w:val="244061" w:themeColor="accent1" w:themeShade="80"/>
        <w:sz w:val="8"/>
        <w:szCs w:val="8"/>
        <w:lang w:val="en-US"/>
      </w:rPr>
    </w:pPr>
  </w:p>
  <w:p w14:paraId="43277AB4" w14:textId="77777777" w:rsidR="00EF6659" w:rsidRPr="00496FC1" w:rsidRDefault="00EF6659" w:rsidP="00A74EDF">
    <w:pPr>
      <w:ind w:left="-567" w:right="-460"/>
      <w:jc w:val="center"/>
      <w:rPr>
        <w:rFonts w:asciiTheme="minorBidi" w:hAnsiTheme="minorBidi" w:cstheme="minorBidi"/>
        <w:color w:val="244061" w:themeColor="accent1" w:themeShade="80"/>
        <w:sz w:val="16"/>
        <w:szCs w:val="16"/>
        <w:lang w:val="fr-FR" w:eastAsia="en-US"/>
      </w:rPr>
    </w:pPr>
    <w:r w:rsidRPr="00496FC1">
      <w:rPr>
        <w:rFonts w:asciiTheme="minorBidi" w:hAnsiTheme="minorBidi" w:cstheme="minorBidi"/>
        <w:color w:val="244061" w:themeColor="accent1" w:themeShade="80"/>
        <w:sz w:val="16"/>
        <w:szCs w:val="16"/>
        <w:lang w:val="fr-FR"/>
      </w:rPr>
      <w:t xml:space="preserve">MOROCCO:  Berber Sahara Treasures </w:t>
    </w:r>
    <w:r w:rsidRPr="00496FC1">
      <w:rPr>
        <w:rFonts w:asciiTheme="minorBidi" w:hAnsiTheme="minorBidi" w:cstheme="minorBidi"/>
        <w:color w:val="244061" w:themeColor="accent1" w:themeShade="80"/>
        <w:sz w:val="16"/>
        <w:szCs w:val="16"/>
        <w:lang w:val="fr-FR" w:eastAsia="en-US"/>
      </w:rPr>
      <w:t>│296 Hay El Mohammadi, Ouarzazate │ PO Box 149, Ouarzazate 45000, Morocco │T: (+212) 6 6114 2959</w:t>
    </w:r>
  </w:p>
  <w:p w14:paraId="5C9B1318" w14:textId="77777777" w:rsidR="00EF6659" w:rsidRPr="00496FC1" w:rsidRDefault="00EF6659" w:rsidP="00A74EDF">
    <w:pPr>
      <w:ind w:left="-142" w:right="-694"/>
      <w:jc w:val="center"/>
      <w:rPr>
        <w:rFonts w:asciiTheme="minorBidi" w:hAnsiTheme="minorBidi" w:cstheme="minorBidi"/>
        <w:color w:val="244061" w:themeColor="accent1" w:themeShade="80"/>
        <w:sz w:val="8"/>
        <w:szCs w:val="8"/>
        <w:lang w:val="fr-FR" w:eastAsia="en-US"/>
      </w:rPr>
    </w:pPr>
  </w:p>
  <w:p w14:paraId="44387967" w14:textId="77777777" w:rsidR="00EF6659" w:rsidRPr="00496FC1" w:rsidRDefault="00EF6659" w:rsidP="00A74EDF">
    <w:pPr>
      <w:ind w:left="-567" w:right="-694"/>
      <w:jc w:val="center"/>
      <w:rPr>
        <w:rFonts w:asciiTheme="minorBidi" w:hAnsiTheme="minorBidi" w:cstheme="minorBidi"/>
        <w:color w:val="244061" w:themeColor="accent1" w:themeShade="80"/>
        <w:sz w:val="16"/>
        <w:szCs w:val="16"/>
        <w:lang w:val="fr-FR" w:eastAsia="en-US"/>
      </w:rPr>
    </w:pPr>
    <w:r w:rsidRPr="00496FC1">
      <w:rPr>
        <w:rFonts w:asciiTheme="minorBidi" w:hAnsiTheme="minorBidi" w:cstheme="minorBidi"/>
        <w:color w:val="244061" w:themeColor="accent1" w:themeShade="80"/>
        <w:sz w:val="16"/>
        <w:szCs w:val="16"/>
        <w:lang w:val="fr-FR" w:eastAsia="en-US"/>
      </w:rPr>
      <w:t>Email: info@berbertreasures.com.au  │ Website: berbertreasures.com.au  │ Facebook: facebook.com/BerberTreasuresMoroccoTours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38144" w14:textId="77777777" w:rsidR="00EF6659" w:rsidRDefault="00EF6659">
    <w:pPr>
      <w:pStyle w:val="NormalWeb"/>
      <w:pBdr>
        <w:bottom w:val="single" w:sz="12" w:space="1" w:color="auto"/>
      </w:pBdr>
      <w:spacing w:before="0" w:beforeAutospacing="0" w:after="0" w:afterAutospacing="0"/>
      <w:ind w:left="-180" w:right="-154"/>
      <w:rPr>
        <w:b/>
        <w:bCs/>
        <w:lang w:val="en"/>
      </w:rPr>
    </w:pPr>
  </w:p>
  <w:p w14:paraId="4742F5A1" w14:textId="77777777" w:rsidR="00EF6659" w:rsidRDefault="00EF6659">
    <w:pPr>
      <w:autoSpaceDE w:val="0"/>
      <w:autoSpaceDN w:val="0"/>
      <w:adjustRightInd w:val="0"/>
      <w:ind w:left="-720"/>
      <w:jc w:val="center"/>
      <w:rPr>
        <w:rFonts w:cs="Arial"/>
        <w:sz w:val="16"/>
        <w:szCs w:val="16"/>
        <w:lang w:val="en-US" w:eastAsia="en-US"/>
      </w:rPr>
    </w:pPr>
    <w:r>
      <w:rPr>
        <w:rFonts w:cs="Arial"/>
        <w:sz w:val="16"/>
        <w:szCs w:val="16"/>
        <w:lang w:val="en" w:eastAsia="en-US"/>
      </w:rPr>
      <w:t xml:space="preserve">AUST:  </w:t>
    </w:r>
    <w:r>
      <w:rPr>
        <w:rFonts w:cs="Arial"/>
        <w:sz w:val="16"/>
        <w:szCs w:val="16"/>
        <w:lang w:val="en-US" w:eastAsia="en-US"/>
      </w:rPr>
      <w:t xml:space="preserve">Berber Treasures Pty Ltd │ABN: 62 082 268 568 │ Suite 2109/187 </w:t>
    </w:r>
    <w:smartTag w:uri="urn:schemas-microsoft-com:office:smarttags" w:element="place">
      <w:r>
        <w:rPr>
          <w:rFonts w:cs="Arial"/>
          <w:sz w:val="16"/>
          <w:szCs w:val="16"/>
          <w:lang w:val="en-US" w:eastAsia="en-US"/>
        </w:rPr>
        <w:t>Liverpool</w:t>
      </w:r>
    </w:smartTag>
    <w:r>
      <w:rPr>
        <w:rFonts w:cs="Arial"/>
        <w:sz w:val="16"/>
        <w:szCs w:val="16"/>
        <w:lang w:val="en-US" w:eastAsia="en-US"/>
      </w:rPr>
      <w:t xml:space="preserve"> Street, Sydney NSW 2000</w:t>
    </w:r>
  </w:p>
  <w:p w14:paraId="6ED5F8DA" w14:textId="77777777" w:rsidR="00EF6659" w:rsidRDefault="00EF6659">
    <w:pPr>
      <w:tabs>
        <w:tab w:val="left" w:pos="495"/>
        <w:tab w:val="center" w:pos="4513"/>
      </w:tabs>
      <w:autoSpaceDE w:val="0"/>
      <w:autoSpaceDN w:val="0"/>
      <w:adjustRightInd w:val="0"/>
      <w:ind w:left="-720"/>
      <w:rPr>
        <w:rFonts w:cs="Arial"/>
        <w:sz w:val="16"/>
        <w:szCs w:val="16"/>
        <w:lang w:val="fr-FR" w:eastAsia="en-US"/>
      </w:rPr>
    </w:pPr>
    <w:r>
      <w:rPr>
        <w:rFonts w:cs="Arial"/>
        <w:sz w:val="16"/>
        <w:szCs w:val="16"/>
        <w:lang w:eastAsia="en-US"/>
      </w:rPr>
      <w:tab/>
    </w:r>
    <w:r>
      <w:rPr>
        <w:rFonts w:cs="Arial"/>
        <w:sz w:val="16"/>
        <w:szCs w:val="16"/>
        <w:lang w:eastAsia="en-US"/>
      </w:rPr>
      <w:tab/>
    </w:r>
    <w:r>
      <w:rPr>
        <w:rFonts w:cs="Arial"/>
        <w:sz w:val="16"/>
        <w:szCs w:val="16"/>
        <w:lang w:val="fr-FR" w:eastAsia="en-US"/>
      </w:rPr>
      <w:t>T: (02) 9267 0097 F : (02) 9267 0098│ info@berbertreasures.com.au │ www.berbertreasures.com.au</w:t>
    </w:r>
  </w:p>
  <w:p w14:paraId="21B8BB75" w14:textId="77777777" w:rsidR="00EF6659" w:rsidRDefault="00EF6659">
    <w:pPr>
      <w:pStyle w:val="NormalWeb"/>
      <w:spacing w:before="0" w:beforeAutospacing="0" w:after="0" w:afterAutospacing="0"/>
      <w:ind w:left="-720" w:right="-694"/>
      <w:jc w:val="center"/>
      <w:rPr>
        <w:rFonts w:cs="Arial"/>
        <w:sz w:val="16"/>
        <w:szCs w:val="16"/>
        <w:lang w:val="fr-FR"/>
      </w:rPr>
    </w:pPr>
  </w:p>
  <w:p w14:paraId="46FC3F83" w14:textId="77777777" w:rsidR="00EF6659" w:rsidRDefault="00EF6659">
    <w:pPr>
      <w:pStyle w:val="NormalWeb"/>
      <w:spacing w:before="0" w:beforeAutospacing="0" w:after="0" w:afterAutospacing="0"/>
      <w:ind w:left="-720" w:right="-694"/>
      <w:jc w:val="center"/>
      <w:rPr>
        <w:rFonts w:cs="Arial"/>
        <w:sz w:val="16"/>
        <w:szCs w:val="16"/>
        <w:lang w:val="en-US" w:eastAsia="en-US"/>
      </w:rPr>
    </w:pPr>
    <w:r>
      <w:rPr>
        <w:rFonts w:cs="Arial"/>
        <w:sz w:val="16"/>
        <w:szCs w:val="16"/>
      </w:rPr>
      <w:t xml:space="preserve">MOROCCO:  Berber Sahara Treasures </w:t>
    </w:r>
    <w:r>
      <w:rPr>
        <w:rFonts w:cs="Arial"/>
        <w:sz w:val="16"/>
        <w:szCs w:val="16"/>
        <w:lang w:val="en-US" w:eastAsia="en-US"/>
      </w:rPr>
      <w:t>│PO Box 149, Ouarzazate 45000, Morocco</w:t>
    </w:r>
  </w:p>
  <w:p w14:paraId="561D4D6B" w14:textId="77777777" w:rsidR="00EF6659" w:rsidRDefault="00EF6659">
    <w:pPr>
      <w:autoSpaceDE w:val="0"/>
      <w:autoSpaceDN w:val="0"/>
      <w:adjustRightInd w:val="0"/>
      <w:ind w:left="-720"/>
      <w:jc w:val="center"/>
      <w:rPr>
        <w:rFonts w:cs="Arial"/>
        <w:sz w:val="16"/>
        <w:szCs w:val="16"/>
        <w:lang w:val="fr-FR" w:eastAsia="en-US"/>
      </w:rPr>
    </w:pPr>
    <w:r>
      <w:rPr>
        <w:rFonts w:cs="Arial"/>
        <w:sz w:val="16"/>
        <w:szCs w:val="16"/>
        <w:lang w:val="fr-FR" w:eastAsia="en-US"/>
      </w:rPr>
      <w:t>T: (212) 6 6114 2959 F : (212) 5 2488 7214 │ info@berbertreasures.com.au │ www.berbertreasures.com.au</w:t>
    </w:r>
  </w:p>
  <w:p w14:paraId="3D2FF0FE" w14:textId="77777777" w:rsidR="00EF6659" w:rsidRDefault="00EF66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E48"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E871C" w14:textId="77777777" w:rsidR="00F91E14" w:rsidRDefault="00F91E1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FBF4" w14:textId="77777777" w:rsidR="007025B7" w:rsidRPr="000B14BD" w:rsidRDefault="007025B7" w:rsidP="007025B7">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293CA911" w14:textId="77777777" w:rsidR="007025B7" w:rsidRPr="002E096F" w:rsidRDefault="007025B7" w:rsidP="007025B7">
    <w:pPr>
      <w:autoSpaceDE w:val="0"/>
      <w:autoSpaceDN w:val="0"/>
      <w:adjustRightInd w:val="0"/>
      <w:ind w:left="-720"/>
      <w:jc w:val="center"/>
      <w:rPr>
        <w:rFonts w:ascii="Arial" w:hAnsi="Arial" w:cs="Arial"/>
        <w:color w:val="244061" w:themeColor="accent1" w:themeShade="80"/>
        <w:sz w:val="6"/>
        <w:szCs w:val="6"/>
        <w:lang w:val="en" w:eastAsia="en-US"/>
      </w:rPr>
    </w:pPr>
  </w:p>
  <w:p w14:paraId="172EBA75" w14:textId="77777777" w:rsidR="007025B7" w:rsidRPr="00E33D9E" w:rsidRDefault="007025B7" w:rsidP="007025B7">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6B3E6B4" w14:textId="77777777" w:rsidR="007025B7" w:rsidRPr="00E33D9E" w:rsidRDefault="007025B7" w:rsidP="007025B7">
    <w:pPr>
      <w:autoSpaceDE w:val="0"/>
      <w:autoSpaceDN w:val="0"/>
      <w:adjustRightInd w:val="0"/>
      <w:ind w:left="-720"/>
      <w:jc w:val="center"/>
      <w:rPr>
        <w:rFonts w:ascii="Arial" w:hAnsi="Arial" w:cs="Arial"/>
        <w:color w:val="244061" w:themeColor="accent1" w:themeShade="80"/>
        <w:sz w:val="8"/>
        <w:szCs w:val="8"/>
        <w:lang w:val="en-US"/>
      </w:rPr>
    </w:pPr>
  </w:p>
  <w:p w14:paraId="6EA67D2D" w14:textId="77777777" w:rsidR="007025B7" w:rsidRPr="00E33D9E" w:rsidRDefault="007025B7" w:rsidP="007025B7">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r w:rsidRPr="00E33D9E">
      <w:rPr>
        <w:rFonts w:ascii="Arial" w:hAnsi="Arial" w:cs="Arial"/>
        <w:color w:val="244061" w:themeColor="accent1" w:themeShade="80"/>
        <w:sz w:val="16"/>
        <w:szCs w:val="16"/>
        <w:lang w:val="fr-FR"/>
      </w:rPr>
      <w:t xml:space="preserve">MOROCCO:  Berber Sahara Treasures </w:t>
    </w:r>
    <w:r w:rsidRPr="00E33D9E">
      <w:rPr>
        <w:rFonts w:ascii="Arial" w:hAnsi="Arial" w:cs="Arial"/>
        <w:color w:val="244061" w:themeColor="accent1" w:themeShade="80"/>
        <w:sz w:val="16"/>
        <w:szCs w:val="16"/>
        <w:lang w:val="fr-FR" w:eastAsia="en-US"/>
      </w:rPr>
      <w:t>│296 Hay El Mohammadi, Ouarzazate │ PO Box 149, Ouarzazate 45000, Morocco │T: (+212) 6 6114 2959</w:t>
    </w:r>
  </w:p>
  <w:p w14:paraId="041D15DF" w14:textId="77777777" w:rsidR="007025B7" w:rsidRPr="00E33D9E" w:rsidRDefault="007025B7" w:rsidP="007025B7">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ADCBC7D" w14:textId="77777777" w:rsidR="00F91E14" w:rsidRPr="006D379B" w:rsidRDefault="007025B7" w:rsidP="007025B7">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 xml:space="preserve">: info@berbertreasures.com.au  │ Website: </w:t>
    </w:r>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 Facebook: facebook.</w:t>
    </w:r>
    <w:r>
      <w:rPr>
        <w:rFonts w:ascii="Arial" w:hAnsi="Arial" w:cs="Arial"/>
        <w:color w:val="244061" w:themeColor="accent1" w:themeShade="80"/>
        <w:sz w:val="16"/>
        <w:szCs w:val="16"/>
        <w:lang w:val="fr-FR" w:eastAsia="en-US"/>
      </w:rPr>
      <w:t>com/BerberTreasuresMoroccoTours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1BC5" w14:textId="77777777" w:rsidR="00F91E14" w:rsidRDefault="00F91E14">
    <w:pPr>
      <w:pStyle w:val="NormalWeb"/>
      <w:pBdr>
        <w:bottom w:val="single" w:sz="12" w:space="1" w:color="auto"/>
      </w:pBdr>
      <w:spacing w:before="0" w:beforeAutospacing="0" w:after="0" w:afterAutospacing="0"/>
      <w:ind w:left="-180" w:right="-154"/>
      <w:rPr>
        <w:b/>
        <w:bCs/>
        <w:lang w:val="en"/>
      </w:rPr>
    </w:pPr>
  </w:p>
  <w:p w14:paraId="02ED33E1"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BF403"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r>
      <w:rPr>
        <w:rFonts w:ascii="Arial" w:hAnsi="Arial" w:cs="Arial"/>
        <w:sz w:val="16"/>
        <w:szCs w:val="16"/>
        <w:lang w:val="fr-FR" w:eastAsia="en-US"/>
      </w:rPr>
      <w:t>T: (02) 9267 0097 F : (02) 9267 0098│ info@berbertreasures.com.au │ www.berbertreasures.com.au</w:t>
    </w:r>
  </w:p>
  <w:p w14:paraId="56FCF68D"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418B5970"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sarl </w:t>
    </w:r>
    <w:r>
      <w:rPr>
        <w:rFonts w:ascii="Arial" w:hAnsi="Arial" w:cs="Arial"/>
        <w:sz w:val="16"/>
        <w:szCs w:val="16"/>
        <w:lang w:val="en-US" w:eastAsia="en-US"/>
      </w:rPr>
      <w:t>│PO Box 149, Ouarzazate 45000, Morocco</w:t>
    </w:r>
  </w:p>
  <w:p w14:paraId="19F2EBD7" w14:textId="77777777" w:rsidR="00F91E14" w:rsidRDefault="00F91E14">
    <w:pPr>
      <w:autoSpaceDE w:val="0"/>
      <w:autoSpaceDN w:val="0"/>
      <w:adjustRightInd w:val="0"/>
      <w:ind w:left="-720"/>
      <w:jc w:val="center"/>
      <w:rPr>
        <w:rFonts w:ascii="Arial" w:hAnsi="Arial" w:cs="Arial"/>
        <w:sz w:val="16"/>
        <w:szCs w:val="16"/>
        <w:lang w:val="fr-FR" w:eastAsia="en-US"/>
      </w:rPr>
    </w:pPr>
    <w:r>
      <w:rPr>
        <w:rFonts w:ascii="Arial" w:hAnsi="Arial" w:cs="Arial"/>
        <w:sz w:val="16"/>
        <w:szCs w:val="16"/>
        <w:lang w:val="fr-FR" w:eastAsia="en-US"/>
      </w:rPr>
      <w:t>T: (212) 6 6114 2959 F : (212) 5 2488 7214 │ info@berbertreasures.com.au │ www.berbertreasures.com.au</w:t>
    </w:r>
  </w:p>
  <w:p w14:paraId="174E5BE4" w14:textId="77777777" w:rsidR="00F91E14" w:rsidRDefault="00F91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C9AA8" w14:textId="77777777" w:rsidR="00B74217" w:rsidRDefault="00B74217">
      <w:r>
        <w:separator/>
      </w:r>
    </w:p>
  </w:footnote>
  <w:footnote w:type="continuationSeparator" w:id="0">
    <w:p w14:paraId="44B701BF" w14:textId="77777777" w:rsidR="00B74217" w:rsidRDefault="00B74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C13B" w14:textId="709CEF45" w:rsidR="00EF6659" w:rsidRDefault="00EF6659">
    <w:pPr>
      <w:pStyle w:val="Header"/>
      <w:tabs>
        <w:tab w:val="clear" w:pos="4153"/>
        <w:tab w:val="clear" w:pos="8306"/>
        <w:tab w:val="left" w:pos="8370"/>
      </w:tabs>
      <w:jc w:val="right"/>
    </w:pPr>
    <w:r w:rsidRPr="000164AC">
      <w:rPr>
        <w:noProof/>
        <w:shd w:val="clear" w:color="auto" w:fill="FFFF00"/>
      </w:rPr>
      <w:drawing>
        <wp:anchor distT="0" distB="0" distL="114300" distR="114300" simplePos="0" relativeHeight="251662336" behindDoc="0" locked="0" layoutInCell="1" allowOverlap="1" wp14:anchorId="0684E5B9" wp14:editId="336DAFD1">
          <wp:simplePos x="0" y="0"/>
          <wp:positionH relativeFrom="column">
            <wp:posOffset>5600700</wp:posOffset>
          </wp:positionH>
          <wp:positionV relativeFrom="paragraph">
            <wp:posOffset>-109855</wp:posOffset>
          </wp:positionV>
          <wp:extent cx="600075" cy="914400"/>
          <wp:effectExtent l="0" t="0" r="9525" b="0"/>
          <wp:wrapSquare wrapText="bothSides"/>
          <wp:docPr id="3"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3CAF" w14:textId="77777777" w:rsidR="00EF6659" w:rsidRDefault="00EF665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3A2"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4144" behindDoc="0" locked="0" layoutInCell="1" allowOverlap="1" wp14:anchorId="4A2BAC34" wp14:editId="087A2E5F">
          <wp:simplePos x="0" y="0"/>
          <wp:positionH relativeFrom="column">
            <wp:posOffset>5600700</wp:posOffset>
          </wp:positionH>
          <wp:positionV relativeFrom="paragraph">
            <wp:posOffset>-109855</wp:posOffset>
          </wp:positionV>
          <wp:extent cx="600075" cy="914400"/>
          <wp:effectExtent l="0" t="0" r="9525" b="0"/>
          <wp:wrapSquare wrapText="bothSides"/>
          <wp:docPr id="1714863408" name="Picture 1714863408"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B" w14:textId="77777777" w:rsidR="00F91E14" w:rsidRDefault="00F91E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56B3F"/>
    <w:multiLevelType w:val="hybridMultilevel"/>
    <w:tmpl w:val="D7822898"/>
    <w:lvl w:ilvl="0" w:tplc="0044861E">
      <w:numFmt w:val="bullet"/>
      <w:lvlText w:val=""/>
      <w:lvlJc w:val="left"/>
      <w:pPr>
        <w:ind w:left="720" w:hanging="360"/>
      </w:pPr>
      <w:rPr>
        <w:rFonts w:ascii="Symbol" w:eastAsia="Times New Roman" w:hAnsi="Symbol" w:cstheme="minorBidi" w:hint="default"/>
        <w:i/>
        <w:color w:val="auto"/>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1"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2"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394254A6"/>
    <w:multiLevelType w:val="hybridMultilevel"/>
    <w:tmpl w:val="3BC087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2" w15:restartNumberingAfterBreak="0">
    <w:nsid w:val="6BD640E4"/>
    <w:multiLevelType w:val="hybridMultilevel"/>
    <w:tmpl w:val="C030A96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C4507C"/>
    <w:multiLevelType w:val="hybridMultilevel"/>
    <w:tmpl w:val="F250A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E3950C7"/>
    <w:multiLevelType w:val="hybridMultilevel"/>
    <w:tmpl w:val="78CA797E"/>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6"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8" w15:restartNumberingAfterBreak="0">
    <w:nsid w:val="7E8331F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85807087">
    <w:abstractNumId w:val="12"/>
  </w:num>
  <w:num w:numId="2" w16cid:durableId="247809080">
    <w:abstractNumId w:val="0"/>
  </w:num>
  <w:num w:numId="3" w16cid:durableId="1981693671">
    <w:abstractNumId w:val="19"/>
  </w:num>
  <w:num w:numId="4" w16cid:durableId="820196712">
    <w:abstractNumId w:val="16"/>
  </w:num>
  <w:num w:numId="5" w16cid:durableId="1281111159">
    <w:abstractNumId w:val="26"/>
  </w:num>
  <w:num w:numId="6" w16cid:durableId="934095261">
    <w:abstractNumId w:val="27"/>
  </w:num>
  <w:num w:numId="7" w16cid:durableId="901984984">
    <w:abstractNumId w:val="8"/>
  </w:num>
  <w:num w:numId="8" w16cid:durableId="1961187571">
    <w:abstractNumId w:val="5"/>
  </w:num>
  <w:num w:numId="9" w16cid:durableId="985354174">
    <w:abstractNumId w:val="20"/>
  </w:num>
  <w:num w:numId="10" w16cid:durableId="275332888">
    <w:abstractNumId w:val="13"/>
  </w:num>
  <w:num w:numId="11" w16cid:durableId="16333184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5952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1241930">
    <w:abstractNumId w:val="11"/>
  </w:num>
  <w:num w:numId="14" w16cid:durableId="1497182809">
    <w:abstractNumId w:val="21"/>
  </w:num>
  <w:num w:numId="15" w16cid:durableId="2055546218">
    <w:abstractNumId w:val="9"/>
  </w:num>
  <w:num w:numId="16" w16cid:durableId="2050256936">
    <w:abstractNumId w:val="10"/>
  </w:num>
  <w:num w:numId="17" w16cid:durableId="10868058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8609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0190">
    <w:abstractNumId w:val="28"/>
  </w:num>
  <w:num w:numId="20" w16cid:durableId="517475217">
    <w:abstractNumId w:val="6"/>
  </w:num>
  <w:num w:numId="21" w16cid:durableId="2121340108">
    <w:abstractNumId w:val="3"/>
  </w:num>
  <w:num w:numId="22" w16cid:durableId="1293975483">
    <w:abstractNumId w:val="1"/>
  </w:num>
  <w:num w:numId="23" w16cid:durableId="737049409">
    <w:abstractNumId w:val="24"/>
  </w:num>
  <w:num w:numId="24" w16cid:durableId="1171674631">
    <w:abstractNumId w:val="2"/>
  </w:num>
  <w:num w:numId="25" w16cid:durableId="2065788796">
    <w:abstractNumId w:val="14"/>
  </w:num>
  <w:num w:numId="26" w16cid:durableId="607082962">
    <w:abstractNumId w:val="18"/>
  </w:num>
  <w:num w:numId="27" w16cid:durableId="88350294">
    <w:abstractNumId w:val="23"/>
  </w:num>
  <w:num w:numId="28" w16cid:durableId="68888706">
    <w:abstractNumId w:val="22"/>
  </w:num>
  <w:num w:numId="29" w16cid:durableId="540361391">
    <w:abstractNumId w:val="7"/>
  </w:num>
  <w:num w:numId="30" w16cid:durableId="1461611681">
    <w:abstractNumId w:val="4"/>
  </w:num>
  <w:num w:numId="31" w16cid:durableId="60923764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ed80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BC3"/>
    <w:rsid w:val="00002FF7"/>
    <w:rsid w:val="000063A1"/>
    <w:rsid w:val="00010D4F"/>
    <w:rsid w:val="000116C1"/>
    <w:rsid w:val="0001219D"/>
    <w:rsid w:val="00012D43"/>
    <w:rsid w:val="00014279"/>
    <w:rsid w:val="00015646"/>
    <w:rsid w:val="000164AC"/>
    <w:rsid w:val="00020372"/>
    <w:rsid w:val="00021932"/>
    <w:rsid w:val="00023400"/>
    <w:rsid w:val="0003450B"/>
    <w:rsid w:val="00034B7C"/>
    <w:rsid w:val="00037111"/>
    <w:rsid w:val="00040925"/>
    <w:rsid w:val="00040C77"/>
    <w:rsid w:val="00045A9B"/>
    <w:rsid w:val="000471C6"/>
    <w:rsid w:val="00050367"/>
    <w:rsid w:val="0005269F"/>
    <w:rsid w:val="00052AB2"/>
    <w:rsid w:val="000533EB"/>
    <w:rsid w:val="000539B6"/>
    <w:rsid w:val="00054FB8"/>
    <w:rsid w:val="00055916"/>
    <w:rsid w:val="00055A81"/>
    <w:rsid w:val="00055C3A"/>
    <w:rsid w:val="0005610E"/>
    <w:rsid w:val="0005677A"/>
    <w:rsid w:val="000656A6"/>
    <w:rsid w:val="00066218"/>
    <w:rsid w:val="000668C5"/>
    <w:rsid w:val="00071585"/>
    <w:rsid w:val="00073650"/>
    <w:rsid w:val="00073F84"/>
    <w:rsid w:val="00074239"/>
    <w:rsid w:val="0007428C"/>
    <w:rsid w:val="00075272"/>
    <w:rsid w:val="000758EA"/>
    <w:rsid w:val="000767EA"/>
    <w:rsid w:val="00083A24"/>
    <w:rsid w:val="00091A72"/>
    <w:rsid w:val="000944AE"/>
    <w:rsid w:val="00094C60"/>
    <w:rsid w:val="00096257"/>
    <w:rsid w:val="000A293F"/>
    <w:rsid w:val="000A29F0"/>
    <w:rsid w:val="000A2CD4"/>
    <w:rsid w:val="000A331A"/>
    <w:rsid w:val="000A3AE0"/>
    <w:rsid w:val="000A3AEC"/>
    <w:rsid w:val="000A40C4"/>
    <w:rsid w:val="000A6B2D"/>
    <w:rsid w:val="000A77C6"/>
    <w:rsid w:val="000B1352"/>
    <w:rsid w:val="000B1B2E"/>
    <w:rsid w:val="000B27A5"/>
    <w:rsid w:val="000B2A28"/>
    <w:rsid w:val="000B7D16"/>
    <w:rsid w:val="000C0F26"/>
    <w:rsid w:val="000C3F14"/>
    <w:rsid w:val="000C3FAD"/>
    <w:rsid w:val="000C4605"/>
    <w:rsid w:val="000C550D"/>
    <w:rsid w:val="000C6F65"/>
    <w:rsid w:val="000D010C"/>
    <w:rsid w:val="000D39DC"/>
    <w:rsid w:val="000D7875"/>
    <w:rsid w:val="000E090A"/>
    <w:rsid w:val="000E1DDE"/>
    <w:rsid w:val="000E2169"/>
    <w:rsid w:val="000E31E9"/>
    <w:rsid w:val="000E4199"/>
    <w:rsid w:val="000E65DA"/>
    <w:rsid w:val="000E73B3"/>
    <w:rsid w:val="000F27AC"/>
    <w:rsid w:val="000F4989"/>
    <w:rsid w:val="000F4F71"/>
    <w:rsid w:val="000F5061"/>
    <w:rsid w:val="000F6EB9"/>
    <w:rsid w:val="000F773A"/>
    <w:rsid w:val="000F7DBC"/>
    <w:rsid w:val="0010187D"/>
    <w:rsid w:val="00101E4E"/>
    <w:rsid w:val="001037E5"/>
    <w:rsid w:val="00104F43"/>
    <w:rsid w:val="0010574F"/>
    <w:rsid w:val="00110472"/>
    <w:rsid w:val="0011100B"/>
    <w:rsid w:val="0011419B"/>
    <w:rsid w:val="00115DD5"/>
    <w:rsid w:val="0011660A"/>
    <w:rsid w:val="00121CA0"/>
    <w:rsid w:val="00121E9D"/>
    <w:rsid w:val="00125CE8"/>
    <w:rsid w:val="0012654E"/>
    <w:rsid w:val="00126C54"/>
    <w:rsid w:val="00127F9B"/>
    <w:rsid w:val="0013405D"/>
    <w:rsid w:val="001352D0"/>
    <w:rsid w:val="00140F13"/>
    <w:rsid w:val="001432FE"/>
    <w:rsid w:val="00143B8C"/>
    <w:rsid w:val="001448CF"/>
    <w:rsid w:val="00144ECB"/>
    <w:rsid w:val="0014707B"/>
    <w:rsid w:val="00153E2F"/>
    <w:rsid w:val="00160C72"/>
    <w:rsid w:val="001617B8"/>
    <w:rsid w:val="001648FE"/>
    <w:rsid w:val="00164BDC"/>
    <w:rsid w:val="001674B3"/>
    <w:rsid w:val="00170E91"/>
    <w:rsid w:val="0017126B"/>
    <w:rsid w:val="001714D9"/>
    <w:rsid w:val="001727DF"/>
    <w:rsid w:val="00174512"/>
    <w:rsid w:val="00174770"/>
    <w:rsid w:val="0017554C"/>
    <w:rsid w:val="0017628C"/>
    <w:rsid w:val="00176604"/>
    <w:rsid w:val="00185730"/>
    <w:rsid w:val="0018685D"/>
    <w:rsid w:val="00186CB0"/>
    <w:rsid w:val="0018758D"/>
    <w:rsid w:val="00191F75"/>
    <w:rsid w:val="00193192"/>
    <w:rsid w:val="00197844"/>
    <w:rsid w:val="001A1617"/>
    <w:rsid w:val="001A1ED1"/>
    <w:rsid w:val="001A36E9"/>
    <w:rsid w:val="001A4CAB"/>
    <w:rsid w:val="001A69A7"/>
    <w:rsid w:val="001A753C"/>
    <w:rsid w:val="001A75FF"/>
    <w:rsid w:val="001A78B3"/>
    <w:rsid w:val="001B03BF"/>
    <w:rsid w:val="001B0408"/>
    <w:rsid w:val="001B088C"/>
    <w:rsid w:val="001C2A32"/>
    <w:rsid w:val="001C51D9"/>
    <w:rsid w:val="001C53A4"/>
    <w:rsid w:val="001C5DF2"/>
    <w:rsid w:val="001D1418"/>
    <w:rsid w:val="001D450C"/>
    <w:rsid w:val="001D4C2D"/>
    <w:rsid w:val="001E1127"/>
    <w:rsid w:val="001E175C"/>
    <w:rsid w:val="001E1A5B"/>
    <w:rsid w:val="001E1F41"/>
    <w:rsid w:val="001E5160"/>
    <w:rsid w:val="001F2E5B"/>
    <w:rsid w:val="001F4C45"/>
    <w:rsid w:val="001F5458"/>
    <w:rsid w:val="001F56C1"/>
    <w:rsid w:val="002008AA"/>
    <w:rsid w:val="002043AB"/>
    <w:rsid w:val="00206558"/>
    <w:rsid w:val="002072B3"/>
    <w:rsid w:val="0020790E"/>
    <w:rsid w:val="00210394"/>
    <w:rsid w:val="00215A37"/>
    <w:rsid w:val="00216D3F"/>
    <w:rsid w:val="0022256C"/>
    <w:rsid w:val="0022351C"/>
    <w:rsid w:val="002258D6"/>
    <w:rsid w:val="00226D3A"/>
    <w:rsid w:val="002369B3"/>
    <w:rsid w:val="00241660"/>
    <w:rsid w:val="00241C3E"/>
    <w:rsid w:val="002473F3"/>
    <w:rsid w:val="00250D73"/>
    <w:rsid w:val="002515D8"/>
    <w:rsid w:val="002546A5"/>
    <w:rsid w:val="002554FD"/>
    <w:rsid w:val="00256C88"/>
    <w:rsid w:val="00257581"/>
    <w:rsid w:val="00262314"/>
    <w:rsid w:val="002641C9"/>
    <w:rsid w:val="002671F9"/>
    <w:rsid w:val="002673B7"/>
    <w:rsid w:val="00271174"/>
    <w:rsid w:val="00276845"/>
    <w:rsid w:val="00277965"/>
    <w:rsid w:val="00277E75"/>
    <w:rsid w:val="002863E2"/>
    <w:rsid w:val="0029257A"/>
    <w:rsid w:val="0029562A"/>
    <w:rsid w:val="002958E4"/>
    <w:rsid w:val="00296970"/>
    <w:rsid w:val="002A04B4"/>
    <w:rsid w:val="002A5E6C"/>
    <w:rsid w:val="002B0871"/>
    <w:rsid w:val="002B2E04"/>
    <w:rsid w:val="002B3F01"/>
    <w:rsid w:val="002B4708"/>
    <w:rsid w:val="002B6587"/>
    <w:rsid w:val="002C045F"/>
    <w:rsid w:val="002C076F"/>
    <w:rsid w:val="002C0E16"/>
    <w:rsid w:val="002C2988"/>
    <w:rsid w:val="002C3E73"/>
    <w:rsid w:val="002C45B8"/>
    <w:rsid w:val="002C5768"/>
    <w:rsid w:val="002C585A"/>
    <w:rsid w:val="002C5864"/>
    <w:rsid w:val="002C5B77"/>
    <w:rsid w:val="002C68E1"/>
    <w:rsid w:val="002C6942"/>
    <w:rsid w:val="002C6E30"/>
    <w:rsid w:val="002D178C"/>
    <w:rsid w:val="002D3426"/>
    <w:rsid w:val="002D3643"/>
    <w:rsid w:val="002D3E25"/>
    <w:rsid w:val="002D798A"/>
    <w:rsid w:val="002E505E"/>
    <w:rsid w:val="002E5405"/>
    <w:rsid w:val="002E58E6"/>
    <w:rsid w:val="002E5EF9"/>
    <w:rsid w:val="002E656C"/>
    <w:rsid w:val="002F0D52"/>
    <w:rsid w:val="002F2839"/>
    <w:rsid w:val="002F2A4E"/>
    <w:rsid w:val="002F2E0B"/>
    <w:rsid w:val="003034E7"/>
    <w:rsid w:val="00310D34"/>
    <w:rsid w:val="00314A0C"/>
    <w:rsid w:val="00316392"/>
    <w:rsid w:val="00316979"/>
    <w:rsid w:val="00320483"/>
    <w:rsid w:val="0032434F"/>
    <w:rsid w:val="00326468"/>
    <w:rsid w:val="00331094"/>
    <w:rsid w:val="003402DB"/>
    <w:rsid w:val="00340A65"/>
    <w:rsid w:val="00340F9B"/>
    <w:rsid w:val="00341BE0"/>
    <w:rsid w:val="00343312"/>
    <w:rsid w:val="003436A2"/>
    <w:rsid w:val="003437AB"/>
    <w:rsid w:val="00343BD1"/>
    <w:rsid w:val="003451B5"/>
    <w:rsid w:val="00346D14"/>
    <w:rsid w:val="00350868"/>
    <w:rsid w:val="00352416"/>
    <w:rsid w:val="00353040"/>
    <w:rsid w:val="003532A6"/>
    <w:rsid w:val="00356DDF"/>
    <w:rsid w:val="0036104E"/>
    <w:rsid w:val="003619F7"/>
    <w:rsid w:val="00362B75"/>
    <w:rsid w:val="00363E33"/>
    <w:rsid w:val="003640EB"/>
    <w:rsid w:val="0036505B"/>
    <w:rsid w:val="00365B14"/>
    <w:rsid w:val="00366177"/>
    <w:rsid w:val="0036778F"/>
    <w:rsid w:val="0037048C"/>
    <w:rsid w:val="00371FFE"/>
    <w:rsid w:val="00372D71"/>
    <w:rsid w:val="00373DD8"/>
    <w:rsid w:val="00374F93"/>
    <w:rsid w:val="00375C46"/>
    <w:rsid w:val="00381590"/>
    <w:rsid w:val="003828F7"/>
    <w:rsid w:val="00382B27"/>
    <w:rsid w:val="0038342B"/>
    <w:rsid w:val="00383D73"/>
    <w:rsid w:val="00383F1F"/>
    <w:rsid w:val="003866A4"/>
    <w:rsid w:val="0039073B"/>
    <w:rsid w:val="00391AFE"/>
    <w:rsid w:val="00394884"/>
    <w:rsid w:val="0039524D"/>
    <w:rsid w:val="00395CDE"/>
    <w:rsid w:val="003A2E90"/>
    <w:rsid w:val="003A4728"/>
    <w:rsid w:val="003A7FA7"/>
    <w:rsid w:val="003B1E7D"/>
    <w:rsid w:val="003B271A"/>
    <w:rsid w:val="003B2E8D"/>
    <w:rsid w:val="003B5D01"/>
    <w:rsid w:val="003B7AF4"/>
    <w:rsid w:val="003B7DE1"/>
    <w:rsid w:val="003C0F4A"/>
    <w:rsid w:val="003C3A43"/>
    <w:rsid w:val="003C4296"/>
    <w:rsid w:val="003C71FE"/>
    <w:rsid w:val="003D136E"/>
    <w:rsid w:val="003D64C7"/>
    <w:rsid w:val="003E0167"/>
    <w:rsid w:val="003E07EC"/>
    <w:rsid w:val="003E14AF"/>
    <w:rsid w:val="003E1B64"/>
    <w:rsid w:val="003E4558"/>
    <w:rsid w:val="003E678F"/>
    <w:rsid w:val="003E7195"/>
    <w:rsid w:val="003F151A"/>
    <w:rsid w:val="003F30A5"/>
    <w:rsid w:val="003F461F"/>
    <w:rsid w:val="003F7C34"/>
    <w:rsid w:val="0040473C"/>
    <w:rsid w:val="0040506B"/>
    <w:rsid w:val="00414B1E"/>
    <w:rsid w:val="00414BBC"/>
    <w:rsid w:val="00414FEC"/>
    <w:rsid w:val="0041652D"/>
    <w:rsid w:val="0041690A"/>
    <w:rsid w:val="00424716"/>
    <w:rsid w:val="004248F2"/>
    <w:rsid w:val="00425896"/>
    <w:rsid w:val="00425D5E"/>
    <w:rsid w:val="004319C3"/>
    <w:rsid w:val="00433819"/>
    <w:rsid w:val="004360C4"/>
    <w:rsid w:val="0043795A"/>
    <w:rsid w:val="00440C3E"/>
    <w:rsid w:val="00440E67"/>
    <w:rsid w:val="00442159"/>
    <w:rsid w:val="00450A78"/>
    <w:rsid w:val="00450F8C"/>
    <w:rsid w:val="0045204B"/>
    <w:rsid w:val="00453C52"/>
    <w:rsid w:val="004544AB"/>
    <w:rsid w:val="00454D19"/>
    <w:rsid w:val="004552D7"/>
    <w:rsid w:val="004553EA"/>
    <w:rsid w:val="00461352"/>
    <w:rsid w:val="0046319F"/>
    <w:rsid w:val="00464BEC"/>
    <w:rsid w:val="0047069F"/>
    <w:rsid w:val="0047146F"/>
    <w:rsid w:val="00474505"/>
    <w:rsid w:val="004763FB"/>
    <w:rsid w:val="00477D91"/>
    <w:rsid w:val="0048258D"/>
    <w:rsid w:val="004844F2"/>
    <w:rsid w:val="00486653"/>
    <w:rsid w:val="004902EA"/>
    <w:rsid w:val="004906E8"/>
    <w:rsid w:val="00493CD5"/>
    <w:rsid w:val="004950E2"/>
    <w:rsid w:val="00495B0A"/>
    <w:rsid w:val="004968DC"/>
    <w:rsid w:val="00496FC1"/>
    <w:rsid w:val="004A0C26"/>
    <w:rsid w:val="004A10AE"/>
    <w:rsid w:val="004A4E9C"/>
    <w:rsid w:val="004A5042"/>
    <w:rsid w:val="004A5404"/>
    <w:rsid w:val="004A7190"/>
    <w:rsid w:val="004A7F3B"/>
    <w:rsid w:val="004B0448"/>
    <w:rsid w:val="004B2E70"/>
    <w:rsid w:val="004B3B32"/>
    <w:rsid w:val="004B46F1"/>
    <w:rsid w:val="004B4E85"/>
    <w:rsid w:val="004B6F94"/>
    <w:rsid w:val="004C30DD"/>
    <w:rsid w:val="004C5589"/>
    <w:rsid w:val="004C7D49"/>
    <w:rsid w:val="004E03EB"/>
    <w:rsid w:val="004E0944"/>
    <w:rsid w:val="004E0BD1"/>
    <w:rsid w:val="004E2C39"/>
    <w:rsid w:val="004E47CD"/>
    <w:rsid w:val="004E4C79"/>
    <w:rsid w:val="004E6C8C"/>
    <w:rsid w:val="004E78F3"/>
    <w:rsid w:val="004F038A"/>
    <w:rsid w:val="004F3C5A"/>
    <w:rsid w:val="004F462D"/>
    <w:rsid w:val="00500384"/>
    <w:rsid w:val="00501215"/>
    <w:rsid w:val="0050132D"/>
    <w:rsid w:val="0050406E"/>
    <w:rsid w:val="0050684B"/>
    <w:rsid w:val="00510217"/>
    <w:rsid w:val="005114B3"/>
    <w:rsid w:val="00512114"/>
    <w:rsid w:val="00512D19"/>
    <w:rsid w:val="00514A7D"/>
    <w:rsid w:val="005203D8"/>
    <w:rsid w:val="005224AA"/>
    <w:rsid w:val="00524F40"/>
    <w:rsid w:val="005255F3"/>
    <w:rsid w:val="00526F49"/>
    <w:rsid w:val="005272E6"/>
    <w:rsid w:val="005343AE"/>
    <w:rsid w:val="00537DF6"/>
    <w:rsid w:val="005444EF"/>
    <w:rsid w:val="00544510"/>
    <w:rsid w:val="00545A74"/>
    <w:rsid w:val="005465BA"/>
    <w:rsid w:val="00551AA7"/>
    <w:rsid w:val="005524AA"/>
    <w:rsid w:val="00555760"/>
    <w:rsid w:val="00556B7B"/>
    <w:rsid w:val="00560AA4"/>
    <w:rsid w:val="005665E0"/>
    <w:rsid w:val="005778B8"/>
    <w:rsid w:val="005838CC"/>
    <w:rsid w:val="00584414"/>
    <w:rsid w:val="005847AD"/>
    <w:rsid w:val="005851BF"/>
    <w:rsid w:val="0059056B"/>
    <w:rsid w:val="005906D3"/>
    <w:rsid w:val="0059142A"/>
    <w:rsid w:val="00591B60"/>
    <w:rsid w:val="00592007"/>
    <w:rsid w:val="00593262"/>
    <w:rsid w:val="00593381"/>
    <w:rsid w:val="00593E1E"/>
    <w:rsid w:val="005A4B03"/>
    <w:rsid w:val="005A5233"/>
    <w:rsid w:val="005A7924"/>
    <w:rsid w:val="005B2D4B"/>
    <w:rsid w:val="005B2F3A"/>
    <w:rsid w:val="005B5211"/>
    <w:rsid w:val="005C0C2E"/>
    <w:rsid w:val="005C42A2"/>
    <w:rsid w:val="005C42E4"/>
    <w:rsid w:val="005C74C6"/>
    <w:rsid w:val="005D1E44"/>
    <w:rsid w:val="005D34AC"/>
    <w:rsid w:val="005D4FD4"/>
    <w:rsid w:val="005E0DE5"/>
    <w:rsid w:val="005E28B0"/>
    <w:rsid w:val="005E3C9E"/>
    <w:rsid w:val="005E4B7C"/>
    <w:rsid w:val="005E6D89"/>
    <w:rsid w:val="005E705C"/>
    <w:rsid w:val="005E72F5"/>
    <w:rsid w:val="005E7D18"/>
    <w:rsid w:val="005F0CFB"/>
    <w:rsid w:val="005F5AAD"/>
    <w:rsid w:val="005F660F"/>
    <w:rsid w:val="005F6A4C"/>
    <w:rsid w:val="005F6C22"/>
    <w:rsid w:val="005F75EF"/>
    <w:rsid w:val="006008FE"/>
    <w:rsid w:val="00613B3A"/>
    <w:rsid w:val="0062001C"/>
    <w:rsid w:val="006200A6"/>
    <w:rsid w:val="00623848"/>
    <w:rsid w:val="00623BD1"/>
    <w:rsid w:val="0062528A"/>
    <w:rsid w:val="00626F1D"/>
    <w:rsid w:val="00627AC8"/>
    <w:rsid w:val="00627B07"/>
    <w:rsid w:val="00632D84"/>
    <w:rsid w:val="006348B1"/>
    <w:rsid w:val="00635AE6"/>
    <w:rsid w:val="00637C7F"/>
    <w:rsid w:val="00641B25"/>
    <w:rsid w:val="006455F2"/>
    <w:rsid w:val="006456CE"/>
    <w:rsid w:val="006511F0"/>
    <w:rsid w:val="00652B5E"/>
    <w:rsid w:val="00652FAE"/>
    <w:rsid w:val="006543A8"/>
    <w:rsid w:val="006554BB"/>
    <w:rsid w:val="00660873"/>
    <w:rsid w:val="00663EFE"/>
    <w:rsid w:val="006675B1"/>
    <w:rsid w:val="00676211"/>
    <w:rsid w:val="00676614"/>
    <w:rsid w:val="00680AA7"/>
    <w:rsid w:val="006829B7"/>
    <w:rsid w:val="00683BD9"/>
    <w:rsid w:val="00687BD1"/>
    <w:rsid w:val="00691992"/>
    <w:rsid w:val="00691DBC"/>
    <w:rsid w:val="00692A38"/>
    <w:rsid w:val="00693A5F"/>
    <w:rsid w:val="00696BC3"/>
    <w:rsid w:val="006A206B"/>
    <w:rsid w:val="006A2F22"/>
    <w:rsid w:val="006A3739"/>
    <w:rsid w:val="006A3C00"/>
    <w:rsid w:val="006A44C2"/>
    <w:rsid w:val="006A4906"/>
    <w:rsid w:val="006A5EB2"/>
    <w:rsid w:val="006A7617"/>
    <w:rsid w:val="006B0188"/>
    <w:rsid w:val="006B11EA"/>
    <w:rsid w:val="006B1F23"/>
    <w:rsid w:val="006B441D"/>
    <w:rsid w:val="006B79AB"/>
    <w:rsid w:val="006C0916"/>
    <w:rsid w:val="006C2B1E"/>
    <w:rsid w:val="006C39BB"/>
    <w:rsid w:val="006C4770"/>
    <w:rsid w:val="006C4F07"/>
    <w:rsid w:val="006C5287"/>
    <w:rsid w:val="006C5FAB"/>
    <w:rsid w:val="006C6C69"/>
    <w:rsid w:val="006C7656"/>
    <w:rsid w:val="006D2641"/>
    <w:rsid w:val="006D3A05"/>
    <w:rsid w:val="006D3BB4"/>
    <w:rsid w:val="006D4A80"/>
    <w:rsid w:val="006D5018"/>
    <w:rsid w:val="006E1323"/>
    <w:rsid w:val="006E23BB"/>
    <w:rsid w:val="006E3741"/>
    <w:rsid w:val="006F3CD0"/>
    <w:rsid w:val="006F476D"/>
    <w:rsid w:val="006F47BA"/>
    <w:rsid w:val="006F47F3"/>
    <w:rsid w:val="00700708"/>
    <w:rsid w:val="007025B7"/>
    <w:rsid w:val="00710E5F"/>
    <w:rsid w:val="007128F6"/>
    <w:rsid w:val="0071304A"/>
    <w:rsid w:val="007152C1"/>
    <w:rsid w:val="00715DB2"/>
    <w:rsid w:val="00716675"/>
    <w:rsid w:val="00717867"/>
    <w:rsid w:val="007219D0"/>
    <w:rsid w:val="007225EC"/>
    <w:rsid w:val="00723BBD"/>
    <w:rsid w:val="00725053"/>
    <w:rsid w:val="00725E61"/>
    <w:rsid w:val="00732C6E"/>
    <w:rsid w:val="00733924"/>
    <w:rsid w:val="007372ED"/>
    <w:rsid w:val="00742149"/>
    <w:rsid w:val="0074599D"/>
    <w:rsid w:val="007507C3"/>
    <w:rsid w:val="007551EA"/>
    <w:rsid w:val="00760A20"/>
    <w:rsid w:val="007616C5"/>
    <w:rsid w:val="007629FC"/>
    <w:rsid w:val="00762B2D"/>
    <w:rsid w:val="007658FB"/>
    <w:rsid w:val="00766C6D"/>
    <w:rsid w:val="00770736"/>
    <w:rsid w:val="00774DB4"/>
    <w:rsid w:val="00774FF2"/>
    <w:rsid w:val="0077547C"/>
    <w:rsid w:val="00775947"/>
    <w:rsid w:val="0077700E"/>
    <w:rsid w:val="007832E2"/>
    <w:rsid w:val="00783736"/>
    <w:rsid w:val="007840BA"/>
    <w:rsid w:val="007861D6"/>
    <w:rsid w:val="007865BC"/>
    <w:rsid w:val="00787558"/>
    <w:rsid w:val="00792CC4"/>
    <w:rsid w:val="007978E3"/>
    <w:rsid w:val="007A4C8F"/>
    <w:rsid w:val="007A5132"/>
    <w:rsid w:val="007A5686"/>
    <w:rsid w:val="007B0038"/>
    <w:rsid w:val="007B09A8"/>
    <w:rsid w:val="007B1634"/>
    <w:rsid w:val="007B2356"/>
    <w:rsid w:val="007B4067"/>
    <w:rsid w:val="007B4375"/>
    <w:rsid w:val="007B4684"/>
    <w:rsid w:val="007B5279"/>
    <w:rsid w:val="007B69AB"/>
    <w:rsid w:val="007C101F"/>
    <w:rsid w:val="007C199D"/>
    <w:rsid w:val="007C7489"/>
    <w:rsid w:val="007D0031"/>
    <w:rsid w:val="007D3CE8"/>
    <w:rsid w:val="007D3E1B"/>
    <w:rsid w:val="007D57E2"/>
    <w:rsid w:val="007D6757"/>
    <w:rsid w:val="007E2923"/>
    <w:rsid w:val="007E45D2"/>
    <w:rsid w:val="007E6C0E"/>
    <w:rsid w:val="007E7902"/>
    <w:rsid w:val="007F5372"/>
    <w:rsid w:val="007F600E"/>
    <w:rsid w:val="007F64BD"/>
    <w:rsid w:val="007F6870"/>
    <w:rsid w:val="007F709E"/>
    <w:rsid w:val="007F7903"/>
    <w:rsid w:val="00801F4B"/>
    <w:rsid w:val="00802FAA"/>
    <w:rsid w:val="00805169"/>
    <w:rsid w:val="00805ADC"/>
    <w:rsid w:val="00806DB8"/>
    <w:rsid w:val="008076C8"/>
    <w:rsid w:val="0081534B"/>
    <w:rsid w:val="00820E27"/>
    <w:rsid w:val="008215AC"/>
    <w:rsid w:val="00823307"/>
    <w:rsid w:val="0082396D"/>
    <w:rsid w:val="00823D87"/>
    <w:rsid w:val="0082492A"/>
    <w:rsid w:val="00824C76"/>
    <w:rsid w:val="008268F1"/>
    <w:rsid w:val="00826D41"/>
    <w:rsid w:val="00831122"/>
    <w:rsid w:val="008316AD"/>
    <w:rsid w:val="0083390C"/>
    <w:rsid w:val="00834C52"/>
    <w:rsid w:val="008357D8"/>
    <w:rsid w:val="0084240A"/>
    <w:rsid w:val="00843259"/>
    <w:rsid w:val="00844D79"/>
    <w:rsid w:val="0084705C"/>
    <w:rsid w:val="00855716"/>
    <w:rsid w:val="00856CAF"/>
    <w:rsid w:val="008624C8"/>
    <w:rsid w:val="008644F4"/>
    <w:rsid w:val="00866C5B"/>
    <w:rsid w:val="00867B26"/>
    <w:rsid w:val="00867C7D"/>
    <w:rsid w:val="00867F5A"/>
    <w:rsid w:val="00872429"/>
    <w:rsid w:val="008738F1"/>
    <w:rsid w:val="008764B6"/>
    <w:rsid w:val="00881E3E"/>
    <w:rsid w:val="008827A2"/>
    <w:rsid w:val="0088344B"/>
    <w:rsid w:val="00890B0D"/>
    <w:rsid w:val="00891F81"/>
    <w:rsid w:val="00892976"/>
    <w:rsid w:val="00892C3C"/>
    <w:rsid w:val="00893B2E"/>
    <w:rsid w:val="008A3340"/>
    <w:rsid w:val="008A717C"/>
    <w:rsid w:val="008A72E5"/>
    <w:rsid w:val="008B0D94"/>
    <w:rsid w:val="008B1A78"/>
    <w:rsid w:val="008B2211"/>
    <w:rsid w:val="008B2C5A"/>
    <w:rsid w:val="008B3D75"/>
    <w:rsid w:val="008B5339"/>
    <w:rsid w:val="008C057F"/>
    <w:rsid w:val="008C058A"/>
    <w:rsid w:val="008C08AA"/>
    <w:rsid w:val="008C0CAE"/>
    <w:rsid w:val="008C194E"/>
    <w:rsid w:val="008C3621"/>
    <w:rsid w:val="008C7E7D"/>
    <w:rsid w:val="008D0E88"/>
    <w:rsid w:val="008D17E0"/>
    <w:rsid w:val="008D3735"/>
    <w:rsid w:val="008D37F4"/>
    <w:rsid w:val="008D64E5"/>
    <w:rsid w:val="008D7626"/>
    <w:rsid w:val="008D76B1"/>
    <w:rsid w:val="008E04B3"/>
    <w:rsid w:val="008E60D4"/>
    <w:rsid w:val="008E7157"/>
    <w:rsid w:val="008E72F7"/>
    <w:rsid w:val="008E7A62"/>
    <w:rsid w:val="008F36BF"/>
    <w:rsid w:val="008F5D36"/>
    <w:rsid w:val="00906290"/>
    <w:rsid w:val="00912EDB"/>
    <w:rsid w:val="009143A8"/>
    <w:rsid w:val="0092208C"/>
    <w:rsid w:val="009228E8"/>
    <w:rsid w:val="00923E81"/>
    <w:rsid w:val="00933B00"/>
    <w:rsid w:val="009347BC"/>
    <w:rsid w:val="00935D4B"/>
    <w:rsid w:val="0094010F"/>
    <w:rsid w:val="00940578"/>
    <w:rsid w:val="00943E10"/>
    <w:rsid w:val="009443EA"/>
    <w:rsid w:val="00944FBF"/>
    <w:rsid w:val="009453D9"/>
    <w:rsid w:val="009463EC"/>
    <w:rsid w:val="009506C3"/>
    <w:rsid w:val="009607F6"/>
    <w:rsid w:val="0096110D"/>
    <w:rsid w:val="0096351B"/>
    <w:rsid w:val="00963D24"/>
    <w:rsid w:val="00965AE3"/>
    <w:rsid w:val="00967AD7"/>
    <w:rsid w:val="0097036C"/>
    <w:rsid w:val="00971791"/>
    <w:rsid w:val="00972420"/>
    <w:rsid w:val="009729B0"/>
    <w:rsid w:val="0097324E"/>
    <w:rsid w:val="009734E7"/>
    <w:rsid w:val="0097451C"/>
    <w:rsid w:val="009808E4"/>
    <w:rsid w:val="009818F3"/>
    <w:rsid w:val="00984E69"/>
    <w:rsid w:val="009852C7"/>
    <w:rsid w:val="009877CC"/>
    <w:rsid w:val="00990137"/>
    <w:rsid w:val="00991011"/>
    <w:rsid w:val="009916F2"/>
    <w:rsid w:val="00991B27"/>
    <w:rsid w:val="00991FAB"/>
    <w:rsid w:val="00992E6D"/>
    <w:rsid w:val="009931B0"/>
    <w:rsid w:val="00994722"/>
    <w:rsid w:val="009A0230"/>
    <w:rsid w:val="009A458F"/>
    <w:rsid w:val="009B46E8"/>
    <w:rsid w:val="009B7E59"/>
    <w:rsid w:val="009C045C"/>
    <w:rsid w:val="009D0C43"/>
    <w:rsid w:val="009D0EA2"/>
    <w:rsid w:val="009D143B"/>
    <w:rsid w:val="009D2176"/>
    <w:rsid w:val="009D24F3"/>
    <w:rsid w:val="009D32C8"/>
    <w:rsid w:val="009D4B89"/>
    <w:rsid w:val="009D5283"/>
    <w:rsid w:val="009D7AB7"/>
    <w:rsid w:val="009E0440"/>
    <w:rsid w:val="009E083F"/>
    <w:rsid w:val="009E35F1"/>
    <w:rsid w:val="009E48D8"/>
    <w:rsid w:val="009E5B73"/>
    <w:rsid w:val="009E661E"/>
    <w:rsid w:val="009F07B3"/>
    <w:rsid w:val="009F20D0"/>
    <w:rsid w:val="009F3AC9"/>
    <w:rsid w:val="009F3CAB"/>
    <w:rsid w:val="009F4E5B"/>
    <w:rsid w:val="009F6C30"/>
    <w:rsid w:val="009F78E9"/>
    <w:rsid w:val="00A02BA2"/>
    <w:rsid w:val="00A02FEC"/>
    <w:rsid w:val="00A03700"/>
    <w:rsid w:val="00A0424D"/>
    <w:rsid w:val="00A0629F"/>
    <w:rsid w:val="00A06399"/>
    <w:rsid w:val="00A1259B"/>
    <w:rsid w:val="00A15443"/>
    <w:rsid w:val="00A1659B"/>
    <w:rsid w:val="00A20F72"/>
    <w:rsid w:val="00A23EFF"/>
    <w:rsid w:val="00A25880"/>
    <w:rsid w:val="00A260E9"/>
    <w:rsid w:val="00A267F9"/>
    <w:rsid w:val="00A27E5C"/>
    <w:rsid w:val="00A32548"/>
    <w:rsid w:val="00A34F8A"/>
    <w:rsid w:val="00A40203"/>
    <w:rsid w:val="00A425A9"/>
    <w:rsid w:val="00A45C13"/>
    <w:rsid w:val="00A4726E"/>
    <w:rsid w:val="00A4788F"/>
    <w:rsid w:val="00A521B2"/>
    <w:rsid w:val="00A55620"/>
    <w:rsid w:val="00A55CAF"/>
    <w:rsid w:val="00A567E7"/>
    <w:rsid w:val="00A60E01"/>
    <w:rsid w:val="00A64734"/>
    <w:rsid w:val="00A67659"/>
    <w:rsid w:val="00A715B6"/>
    <w:rsid w:val="00A720E9"/>
    <w:rsid w:val="00A731E4"/>
    <w:rsid w:val="00A83E0A"/>
    <w:rsid w:val="00A87444"/>
    <w:rsid w:val="00A92390"/>
    <w:rsid w:val="00A93C77"/>
    <w:rsid w:val="00A942F1"/>
    <w:rsid w:val="00A953BF"/>
    <w:rsid w:val="00A97BC7"/>
    <w:rsid w:val="00AA0144"/>
    <w:rsid w:val="00AA0B5A"/>
    <w:rsid w:val="00AA3243"/>
    <w:rsid w:val="00AA357D"/>
    <w:rsid w:val="00AA4898"/>
    <w:rsid w:val="00AA61A4"/>
    <w:rsid w:val="00AA6CC3"/>
    <w:rsid w:val="00AB03DA"/>
    <w:rsid w:val="00AB3C92"/>
    <w:rsid w:val="00AB4911"/>
    <w:rsid w:val="00AB574A"/>
    <w:rsid w:val="00AB5FC6"/>
    <w:rsid w:val="00AC1340"/>
    <w:rsid w:val="00AC3F25"/>
    <w:rsid w:val="00AC6CF0"/>
    <w:rsid w:val="00AD267E"/>
    <w:rsid w:val="00AE0B95"/>
    <w:rsid w:val="00AE131C"/>
    <w:rsid w:val="00AE440A"/>
    <w:rsid w:val="00AE478B"/>
    <w:rsid w:val="00AE744A"/>
    <w:rsid w:val="00AF1555"/>
    <w:rsid w:val="00AF1662"/>
    <w:rsid w:val="00AF2176"/>
    <w:rsid w:val="00AF33B6"/>
    <w:rsid w:val="00AF35AB"/>
    <w:rsid w:val="00AF45C4"/>
    <w:rsid w:val="00AF5367"/>
    <w:rsid w:val="00AF5E92"/>
    <w:rsid w:val="00AF6180"/>
    <w:rsid w:val="00AF73FA"/>
    <w:rsid w:val="00B014AC"/>
    <w:rsid w:val="00B0171F"/>
    <w:rsid w:val="00B01998"/>
    <w:rsid w:val="00B029B6"/>
    <w:rsid w:val="00B065ED"/>
    <w:rsid w:val="00B14E77"/>
    <w:rsid w:val="00B16CB3"/>
    <w:rsid w:val="00B20337"/>
    <w:rsid w:val="00B21B71"/>
    <w:rsid w:val="00B23327"/>
    <w:rsid w:val="00B24825"/>
    <w:rsid w:val="00B31F6B"/>
    <w:rsid w:val="00B3491D"/>
    <w:rsid w:val="00B368FD"/>
    <w:rsid w:val="00B36B73"/>
    <w:rsid w:val="00B459E7"/>
    <w:rsid w:val="00B5036A"/>
    <w:rsid w:val="00B52516"/>
    <w:rsid w:val="00B526B1"/>
    <w:rsid w:val="00B52B8C"/>
    <w:rsid w:val="00B5356B"/>
    <w:rsid w:val="00B57092"/>
    <w:rsid w:val="00B65773"/>
    <w:rsid w:val="00B6674E"/>
    <w:rsid w:val="00B705E5"/>
    <w:rsid w:val="00B70D27"/>
    <w:rsid w:val="00B71793"/>
    <w:rsid w:val="00B7410B"/>
    <w:rsid w:val="00B74217"/>
    <w:rsid w:val="00B81772"/>
    <w:rsid w:val="00B84AB8"/>
    <w:rsid w:val="00B8661A"/>
    <w:rsid w:val="00B8667B"/>
    <w:rsid w:val="00B9197A"/>
    <w:rsid w:val="00B91C15"/>
    <w:rsid w:val="00B91EC8"/>
    <w:rsid w:val="00B93B76"/>
    <w:rsid w:val="00B95C8A"/>
    <w:rsid w:val="00B969E3"/>
    <w:rsid w:val="00B977AF"/>
    <w:rsid w:val="00BA0307"/>
    <w:rsid w:val="00BA6FB0"/>
    <w:rsid w:val="00BB5CB3"/>
    <w:rsid w:val="00BB6008"/>
    <w:rsid w:val="00BB7F57"/>
    <w:rsid w:val="00BC049D"/>
    <w:rsid w:val="00BC17C6"/>
    <w:rsid w:val="00BC2D41"/>
    <w:rsid w:val="00BC2E03"/>
    <w:rsid w:val="00BC44FF"/>
    <w:rsid w:val="00BC7478"/>
    <w:rsid w:val="00BD06F5"/>
    <w:rsid w:val="00BD18F7"/>
    <w:rsid w:val="00BD3A28"/>
    <w:rsid w:val="00BD441E"/>
    <w:rsid w:val="00BD45DE"/>
    <w:rsid w:val="00BD4F0E"/>
    <w:rsid w:val="00BD5BBD"/>
    <w:rsid w:val="00BE20DD"/>
    <w:rsid w:val="00BE2A97"/>
    <w:rsid w:val="00BE2BEB"/>
    <w:rsid w:val="00BE3765"/>
    <w:rsid w:val="00BE607F"/>
    <w:rsid w:val="00BF2551"/>
    <w:rsid w:val="00BF3EFC"/>
    <w:rsid w:val="00BF55AB"/>
    <w:rsid w:val="00C011B2"/>
    <w:rsid w:val="00C01DAB"/>
    <w:rsid w:val="00C03D91"/>
    <w:rsid w:val="00C047B8"/>
    <w:rsid w:val="00C06119"/>
    <w:rsid w:val="00C11B81"/>
    <w:rsid w:val="00C149BE"/>
    <w:rsid w:val="00C165BB"/>
    <w:rsid w:val="00C1737F"/>
    <w:rsid w:val="00C201CA"/>
    <w:rsid w:val="00C21457"/>
    <w:rsid w:val="00C21D22"/>
    <w:rsid w:val="00C244CF"/>
    <w:rsid w:val="00C24FED"/>
    <w:rsid w:val="00C25D5C"/>
    <w:rsid w:val="00C31E01"/>
    <w:rsid w:val="00C36BF9"/>
    <w:rsid w:val="00C37FA3"/>
    <w:rsid w:val="00C4090A"/>
    <w:rsid w:val="00C40E5F"/>
    <w:rsid w:val="00C43B2B"/>
    <w:rsid w:val="00C51006"/>
    <w:rsid w:val="00C51EA6"/>
    <w:rsid w:val="00C52D8E"/>
    <w:rsid w:val="00C53927"/>
    <w:rsid w:val="00C54388"/>
    <w:rsid w:val="00C55607"/>
    <w:rsid w:val="00C60AD2"/>
    <w:rsid w:val="00C60BC4"/>
    <w:rsid w:val="00C64E41"/>
    <w:rsid w:val="00C70042"/>
    <w:rsid w:val="00C72BA9"/>
    <w:rsid w:val="00C8056C"/>
    <w:rsid w:val="00C8083A"/>
    <w:rsid w:val="00C809D4"/>
    <w:rsid w:val="00C83277"/>
    <w:rsid w:val="00C86E14"/>
    <w:rsid w:val="00C9089F"/>
    <w:rsid w:val="00C91C88"/>
    <w:rsid w:val="00C93A02"/>
    <w:rsid w:val="00C94B74"/>
    <w:rsid w:val="00C967E4"/>
    <w:rsid w:val="00CA0FD9"/>
    <w:rsid w:val="00CA3F04"/>
    <w:rsid w:val="00CA5634"/>
    <w:rsid w:val="00CB06F6"/>
    <w:rsid w:val="00CB0F30"/>
    <w:rsid w:val="00CB150A"/>
    <w:rsid w:val="00CB2A63"/>
    <w:rsid w:val="00CB615C"/>
    <w:rsid w:val="00CC23A6"/>
    <w:rsid w:val="00CC7A30"/>
    <w:rsid w:val="00CD0ACA"/>
    <w:rsid w:val="00CD670B"/>
    <w:rsid w:val="00CD76C4"/>
    <w:rsid w:val="00CE082B"/>
    <w:rsid w:val="00CE0E6A"/>
    <w:rsid w:val="00CE1923"/>
    <w:rsid w:val="00CE54F3"/>
    <w:rsid w:val="00CF1980"/>
    <w:rsid w:val="00CF3155"/>
    <w:rsid w:val="00CF3924"/>
    <w:rsid w:val="00D00F0B"/>
    <w:rsid w:val="00D01665"/>
    <w:rsid w:val="00D0178D"/>
    <w:rsid w:val="00D05130"/>
    <w:rsid w:val="00D05B27"/>
    <w:rsid w:val="00D05F0B"/>
    <w:rsid w:val="00D079B1"/>
    <w:rsid w:val="00D07FA9"/>
    <w:rsid w:val="00D12341"/>
    <w:rsid w:val="00D12C0B"/>
    <w:rsid w:val="00D145D2"/>
    <w:rsid w:val="00D16A84"/>
    <w:rsid w:val="00D2070F"/>
    <w:rsid w:val="00D20F1B"/>
    <w:rsid w:val="00D2289B"/>
    <w:rsid w:val="00D23C7B"/>
    <w:rsid w:val="00D271D7"/>
    <w:rsid w:val="00D300C1"/>
    <w:rsid w:val="00D30778"/>
    <w:rsid w:val="00D30CD2"/>
    <w:rsid w:val="00D32FF0"/>
    <w:rsid w:val="00D33AF4"/>
    <w:rsid w:val="00D33FED"/>
    <w:rsid w:val="00D3466D"/>
    <w:rsid w:val="00D34C3F"/>
    <w:rsid w:val="00D35892"/>
    <w:rsid w:val="00D40B42"/>
    <w:rsid w:val="00D4227C"/>
    <w:rsid w:val="00D43BF4"/>
    <w:rsid w:val="00D52426"/>
    <w:rsid w:val="00D52BF9"/>
    <w:rsid w:val="00D5484C"/>
    <w:rsid w:val="00D569B1"/>
    <w:rsid w:val="00D5714F"/>
    <w:rsid w:val="00D616E1"/>
    <w:rsid w:val="00D61C2D"/>
    <w:rsid w:val="00D6679A"/>
    <w:rsid w:val="00D70DE7"/>
    <w:rsid w:val="00D725B1"/>
    <w:rsid w:val="00D81231"/>
    <w:rsid w:val="00D87EFA"/>
    <w:rsid w:val="00D90F46"/>
    <w:rsid w:val="00DA26F7"/>
    <w:rsid w:val="00DA4238"/>
    <w:rsid w:val="00DA466D"/>
    <w:rsid w:val="00DA4CDF"/>
    <w:rsid w:val="00DB275F"/>
    <w:rsid w:val="00DB2FAB"/>
    <w:rsid w:val="00DB68C4"/>
    <w:rsid w:val="00DB6D86"/>
    <w:rsid w:val="00DC26F3"/>
    <w:rsid w:val="00DC2DDC"/>
    <w:rsid w:val="00DC5029"/>
    <w:rsid w:val="00DC7283"/>
    <w:rsid w:val="00DD410A"/>
    <w:rsid w:val="00DD7B13"/>
    <w:rsid w:val="00DE35A9"/>
    <w:rsid w:val="00DE738A"/>
    <w:rsid w:val="00DF25FD"/>
    <w:rsid w:val="00DF389D"/>
    <w:rsid w:val="00E00E97"/>
    <w:rsid w:val="00E00F81"/>
    <w:rsid w:val="00E0319C"/>
    <w:rsid w:val="00E03790"/>
    <w:rsid w:val="00E03B2D"/>
    <w:rsid w:val="00E050EF"/>
    <w:rsid w:val="00E05351"/>
    <w:rsid w:val="00E0599B"/>
    <w:rsid w:val="00E10C96"/>
    <w:rsid w:val="00E16E4C"/>
    <w:rsid w:val="00E172BF"/>
    <w:rsid w:val="00E2427D"/>
    <w:rsid w:val="00E2669D"/>
    <w:rsid w:val="00E26A38"/>
    <w:rsid w:val="00E30F19"/>
    <w:rsid w:val="00E3401B"/>
    <w:rsid w:val="00E35965"/>
    <w:rsid w:val="00E37246"/>
    <w:rsid w:val="00E44947"/>
    <w:rsid w:val="00E44A62"/>
    <w:rsid w:val="00E473C2"/>
    <w:rsid w:val="00E51089"/>
    <w:rsid w:val="00E51941"/>
    <w:rsid w:val="00E5332E"/>
    <w:rsid w:val="00E53A14"/>
    <w:rsid w:val="00E57D85"/>
    <w:rsid w:val="00E611B4"/>
    <w:rsid w:val="00E62D12"/>
    <w:rsid w:val="00E63AF1"/>
    <w:rsid w:val="00E6434D"/>
    <w:rsid w:val="00E65728"/>
    <w:rsid w:val="00E65C51"/>
    <w:rsid w:val="00E6770B"/>
    <w:rsid w:val="00E70738"/>
    <w:rsid w:val="00E70E36"/>
    <w:rsid w:val="00E736FB"/>
    <w:rsid w:val="00E748EA"/>
    <w:rsid w:val="00E76374"/>
    <w:rsid w:val="00E810AB"/>
    <w:rsid w:val="00E81B4D"/>
    <w:rsid w:val="00E81F3E"/>
    <w:rsid w:val="00E8220F"/>
    <w:rsid w:val="00E82C1D"/>
    <w:rsid w:val="00E831E0"/>
    <w:rsid w:val="00E833A2"/>
    <w:rsid w:val="00E83781"/>
    <w:rsid w:val="00E8566F"/>
    <w:rsid w:val="00E870D4"/>
    <w:rsid w:val="00E87271"/>
    <w:rsid w:val="00E87714"/>
    <w:rsid w:val="00E915A9"/>
    <w:rsid w:val="00E91E8D"/>
    <w:rsid w:val="00E92F40"/>
    <w:rsid w:val="00E96257"/>
    <w:rsid w:val="00E97DD9"/>
    <w:rsid w:val="00E97E61"/>
    <w:rsid w:val="00EA0FBF"/>
    <w:rsid w:val="00EA12C0"/>
    <w:rsid w:val="00EA16B4"/>
    <w:rsid w:val="00EA25DA"/>
    <w:rsid w:val="00EA5367"/>
    <w:rsid w:val="00EA5891"/>
    <w:rsid w:val="00EA6EDF"/>
    <w:rsid w:val="00EA7BCA"/>
    <w:rsid w:val="00EB4763"/>
    <w:rsid w:val="00EB57E0"/>
    <w:rsid w:val="00EB5AE3"/>
    <w:rsid w:val="00EB6956"/>
    <w:rsid w:val="00EC0523"/>
    <w:rsid w:val="00EC077D"/>
    <w:rsid w:val="00EC0F32"/>
    <w:rsid w:val="00EC2011"/>
    <w:rsid w:val="00EC4FD8"/>
    <w:rsid w:val="00EC7258"/>
    <w:rsid w:val="00ED062D"/>
    <w:rsid w:val="00ED3A27"/>
    <w:rsid w:val="00EE1001"/>
    <w:rsid w:val="00EE2EF1"/>
    <w:rsid w:val="00EE4B90"/>
    <w:rsid w:val="00EE4FAE"/>
    <w:rsid w:val="00EE772E"/>
    <w:rsid w:val="00EF079D"/>
    <w:rsid w:val="00EF0A5E"/>
    <w:rsid w:val="00EF31EA"/>
    <w:rsid w:val="00EF6451"/>
    <w:rsid w:val="00EF6659"/>
    <w:rsid w:val="00F0024C"/>
    <w:rsid w:val="00F01B10"/>
    <w:rsid w:val="00F01F56"/>
    <w:rsid w:val="00F02B91"/>
    <w:rsid w:val="00F02E2F"/>
    <w:rsid w:val="00F075F0"/>
    <w:rsid w:val="00F10B34"/>
    <w:rsid w:val="00F118B1"/>
    <w:rsid w:val="00F12435"/>
    <w:rsid w:val="00F134B3"/>
    <w:rsid w:val="00F13DE0"/>
    <w:rsid w:val="00F207C6"/>
    <w:rsid w:val="00F21208"/>
    <w:rsid w:val="00F21E7E"/>
    <w:rsid w:val="00F2269C"/>
    <w:rsid w:val="00F22786"/>
    <w:rsid w:val="00F23AE7"/>
    <w:rsid w:val="00F3169F"/>
    <w:rsid w:val="00F33484"/>
    <w:rsid w:val="00F33590"/>
    <w:rsid w:val="00F35ABB"/>
    <w:rsid w:val="00F50D0C"/>
    <w:rsid w:val="00F52A43"/>
    <w:rsid w:val="00F53AE4"/>
    <w:rsid w:val="00F53F2A"/>
    <w:rsid w:val="00F56AA3"/>
    <w:rsid w:val="00F63699"/>
    <w:rsid w:val="00F64967"/>
    <w:rsid w:val="00F663A1"/>
    <w:rsid w:val="00F71907"/>
    <w:rsid w:val="00F72A7F"/>
    <w:rsid w:val="00F75392"/>
    <w:rsid w:val="00F7541B"/>
    <w:rsid w:val="00F860E8"/>
    <w:rsid w:val="00F8744D"/>
    <w:rsid w:val="00F9057B"/>
    <w:rsid w:val="00F91E14"/>
    <w:rsid w:val="00F91E97"/>
    <w:rsid w:val="00F938F6"/>
    <w:rsid w:val="00F95BFE"/>
    <w:rsid w:val="00FA07E1"/>
    <w:rsid w:val="00FA1DFC"/>
    <w:rsid w:val="00FA25AD"/>
    <w:rsid w:val="00FA363D"/>
    <w:rsid w:val="00FA4015"/>
    <w:rsid w:val="00FA4844"/>
    <w:rsid w:val="00FA5299"/>
    <w:rsid w:val="00FA6642"/>
    <w:rsid w:val="00FA66FF"/>
    <w:rsid w:val="00FB3B4A"/>
    <w:rsid w:val="00FB79DA"/>
    <w:rsid w:val="00FB7AEB"/>
    <w:rsid w:val="00FC0D75"/>
    <w:rsid w:val="00FC39AD"/>
    <w:rsid w:val="00FC43E6"/>
    <w:rsid w:val="00FC6532"/>
    <w:rsid w:val="00FD0438"/>
    <w:rsid w:val="00FD1AD1"/>
    <w:rsid w:val="00FD1BEE"/>
    <w:rsid w:val="00FD232E"/>
    <w:rsid w:val="00FD2695"/>
    <w:rsid w:val="00FD7ADA"/>
    <w:rsid w:val="00FE4773"/>
    <w:rsid w:val="00FE5F17"/>
    <w:rsid w:val="00FF2FF9"/>
    <w:rsid w:val="00FF3F4A"/>
    <w:rsid w:val="00FF5293"/>
    <w:rsid w:val="00FF6B6B"/>
    <w:rsid w:val="00FF6D0B"/>
    <w:rsid w:val="00FF7203"/>
    <w:rsid w:val="00FF75A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colormru v:ext="edit" colors="#ed8013"/>
    </o:shapedefaults>
    <o:shapelayout v:ext="edit">
      <o:idmap v:ext="edit" data="2"/>
    </o:shapelayout>
  </w:shapeDefaults>
  <w:decimalSymbol w:val="."/>
  <w:listSeparator w:val=","/>
  <w14:docId w14:val="207696CD"/>
  <w15:docId w15:val="{388D94B7-4831-4748-9091-4FC949ED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31">
    <w:name w:val="emailstyle31"/>
    <w:semiHidden/>
    <w:rsid w:val="00AF35AB"/>
    <w:rPr>
      <w:rFonts w:ascii="Arial" w:hAnsi="Arial" w:cs="Arial" w:hint="default"/>
      <w:color w:val="000080"/>
      <w:sz w:val="20"/>
      <w:szCs w:val="20"/>
    </w:rPr>
  </w:style>
  <w:style w:type="character" w:customStyle="1" w:styleId="PlainTextChar">
    <w:name w:val="Plain Text Char"/>
    <w:link w:val="PlainText"/>
    <w:rsid w:val="00AF35AB"/>
    <w:rPr>
      <w:rFonts w:ascii="Courier New" w:hAnsi="Courier New" w:cs="Courier New"/>
    </w:rPr>
  </w:style>
  <w:style w:type="table" w:styleId="TableGrid">
    <w:name w:val="Table Grid"/>
    <w:basedOn w:val="TableNormal"/>
    <w:rsid w:val="00EF079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9D"/>
    <w:pPr>
      <w:spacing w:after="200" w:line="276" w:lineRule="auto"/>
      <w:ind w:left="720"/>
      <w:contextualSpacing/>
    </w:pPr>
    <w:rPr>
      <w:color w:val="000000"/>
      <w:sz w:val="20"/>
      <w:szCs w:val="20"/>
    </w:rPr>
  </w:style>
  <w:style w:type="character" w:customStyle="1" w:styleId="style131">
    <w:name w:val="style131"/>
    <w:rsid w:val="000767EA"/>
    <w:rPr>
      <w:color w:val="D1700C"/>
    </w:rPr>
  </w:style>
  <w:style w:type="character" w:customStyle="1" w:styleId="style51">
    <w:name w:val="style51"/>
    <w:rsid w:val="0017126B"/>
    <w:rPr>
      <w:b/>
      <w:bCs/>
      <w:color w:val="660000"/>
      <w:sz w:val="18"/>
      <w:szCs w:val="18"/>
    </w:rPr>
  </w:style>
  <w:style w:type="character" w:styleId="PlaceholderText">
    <w:name w:val="Placeholder Text"/>
    <w:basedOn w:val="DefaultParagraphFont"/>
    <w:uiPriority w:val="99"/>
    <w:semiHidden/>
    <w:rsid w:val="00635AE6"/>
    <w:rPr>
      <w:color w:val="808080"/>
    </w:rPr>
  </w:style>
  <w:style w:type="paragraph" w:styleId="BalloonText">
    <w:name w:val="Balloon Text"/>
    <w:basedOn w:val="Normal"/>
    <w:link w:val="BalloonTextChar"/>
    <w:rsid w:val="00635AE6"/>
    <w:rPr>
      <w:rFonts w:ascii="Tahoma" w:hAnsi="Tahoma" w:cs="Tahoma"/>
      <w:sz w:val="16"/>
      <w:szCs w:val="16"/>
    </w:rPr>
  </w:style>
  <w:style w:type="character" w:customStyle="1" w:styleId="BalloonTextChar">
    <w:name w:val="Balloon Text Char"/>
    <w:basedOn w:val="DefaultParagraphFont"/>
    <w:link w:val="BalloonText"/>
    <w:rsid w:val="00635AE6"/>
    <w:rPr>
      <w:rFonts w:ascii="Tahoma" w:hAnsi="Tahoma" w:cs="Tahoma"/>
      <w:sz w:val="16"/>
      <w:szCs w:val="16"/>
    </w:rPr>
  </w:style>
  <w:style w:type="paragraph" w:styleId="CommentText">
    <w:name w:val="annotation text"/>
    <w:basedOn w:val="Normal"/>
    <w:link w:val="CommentTextChar"/>
    <w:uiPriority w:val="99"/>
    <w:semiHidden/>
    <w:unhideWhenUsed/>
    <w:rsid w:val="0096351B"/>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96351B"/>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96351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4054">
      <w:bodyDiv w:val="1"/>
      <w:marLeft w:val="0"/>
      <w:marRight w:val="0"/>
      <w:marTop w:val="0"/>
      <w:marBottom w:val="0"/>
      <w:divBdr>
        <w:top w:val="none" w:sz="0" w:space="0" w:color="auto"/>
        <w:left w:val="none" w:sz="0" w:space="0" w:color="auto"/>
        <w:bottom w:val="none" w:sz="0" w:space="0" w:color="auto"/>
        <w:right w:val="none" w:sz="0" w:space="0" w:color="auto"/>
      </w:divBdr>
    </w:div>
    <w:div w:id="17124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berbertreasures.com.au/contact-us/"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1EF9-AC87-4390-9381-A92386C7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5</Pages>
  <Words>2320</Words>
  <Characters>13229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Berber Treasures CE6C Group Tour</vt:lpstr>
    </vt:vector>
  </TitlesOfParts>
  <Company>Toshiba</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CE6C Group Tour</dc:title>
  <dc:subject>© Berber Treasures 2007 - 2011 www.berbertreasures.com.au</dc:subject>
  <dc:creator>Georgina -- Berber Treasures</dc:creator>
  <cp:lastModifiedBy>Karl Murphy</cp:lastModifiedBy>
  <cp:revision>30</cp:revision>
  <cp:lastPrinted>2024-10-19T06:28:00Z</cp:lastPrinted>
  <dcterms:created xsi:type="dcterms:W3CDTF">2025-10-17T05:21:00Z</dcterms:created>
  <dcterms:modified xsi:type="dcterms:W3CDTF">2026-05-04T02:21:00Z</dcterms:modified>
</cp:coreProperties>
</file>