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6E847" w14:textId="77777777" w:rsidR="001F6DA2" w:rsidRPr="00AD4B3F" w:rsidRDefault="00782CD1" w:rsidP="00BC7A28">
      <w:pPr>
        <w:pStyle w:val="NormalWeb"/>
        <w:spacing w:before="0" w:beforeAutospacing="0" w:after="0" w:afterAutospacing="0"/>
        <w:ind w:right="-360"/>
        <w:rPr>
          <w:rFonts w:ascii="Constantia" w:hAnsi="Constantia"/>
          <w:b/>
          <w:bCs/>
          <w:color w:val="0070C0"/>
          <w:sz w:val="32"/>
          <w:szCs w:val="32"/>
        </w:rPr>
      </w:pPr>
      <w:bookmarkStart w:id="0" w:name="_Hlk211695214"/>
      <w:r w:rsidRPr="00AD4B3F">
        <w:rPr>
          <w:rFonts w:ascii="Constantia" w:hAnsi="Constantia"/>
          <w:b/>
          <w:bCs/>
          <w:color w:val="0070C0"/>
          <w:sz w:val="32"/>
          <w:szCs w:val="32"/>
        </w:rPr>
        <w:t xml:space="preserve">BERBER TREASURES </w:t>
      </w:r>
      <w:r w:rsidR="00777968" w:rsidRPr="00AD4B3F">
        <w:rPr>
          <w:rFonts w:ascii="Constantia" w:hAnsi="Constantia"/>
          <w:b/>
          <w:bCs/>
          <w:color w:val="0070C0"/>
          <w:sz w:val="32"/>
          <w:szCs w:val="32"/>
        </w:rPr>
        <w:t xml:space="preserve">GROUP </w:t>
      </w:r>
      <w:r w:rsidR="0064765E" w:rsidRPr="00AD4B3F">
        <w:rPr>
          <w:rFonts w:ascii="Constantia" w:hAnsi="Constantia"/>
          <w:b/>
          <w:bCs/>
          <w:color w:val="0070C0"/>
          <w:sz w:val="32"/>
          <w:szCs w:val="32"/>
        </w:rPr>
        <w:t>TOUR ITINERARIES:</w:t>
      </w:r>
      <w:r w:rsidR="001F6DA2" w:rsidRPr="00AD4B3F">
        <w:rPr>
          <w:rFonts w:ascii="Constantia" w:hAnsi="Constantia"/>
          <w:b/>
          <w:bCs/>
          <w:color w:val="0070C0"/>
          <w:sz w:val="32"/>
          <w:szCs w:val="32"/>
        </w:rPr>
        <w:t xml:space="preserve"> </w:t>
      </w:r>
    </w:p>
    <w:p w14:paraId="31C6E848" w14:textId="77777777" w:rsidR="001F6DA2" w:rsidRPr="00AD4B3F" w:rsidRDefault="001F6DA2" w:rsidP="00BC7A28">
      <w:pPr>
        <w:pStyle w:val="NormalWeb"/>
        <w:spacing w:before="0" w:beforeAutospacing="0" w:after="0" w:afterAutospacing="0"/>
        <w:ind w:right="-360"/>
        <w:rPr>
          <w:rFonts w:ascii="Constantia" w:hAnsi="Constantia"/>
          <w:b/>
          <w:bCs/>
          <w:sz w:val="32"/>
          <w:szCs w:val="32"/>
        </w:rPr>
      </w:pPr>
    </w:p>
    <w:p w14:paraId="31C6E849" w14:textId="2CC0719A" w:rsidR="00431575" w:rsidRPr="00AD4B3F" w:rsidRDefault="00BA4A7A" w:rsidP="00DE0076">
      <w:pPr>
        <w:pStyle w:val="NormalWeb"/>
        <w:spacing w:before="0" w:beforeAutospacing="0" w:after="200" w:afterAutospacing="0"/>
        <w:ind w:right="-357"/>
        <w:rPr>
          <w:rFonts w:cs="Arial"/>
          <w:i/>
        </w:rPr>
      </w:pPr>
      <w:r w:rsidRPr="00AD4B3F">
        <w:rPr>
          <w:rStyle w:val="style51"/>
          <w:rFonts w:ascii="Arial" w:hAnsi="Arial" w:cs="Arial"/>
          <w:color w:val="000000"/>
          <w:sz w:val="24"/>
          <w:szCs w:val="24"/>
        </w:rPr>
        <w:t xml:space="preserve">GROUP TOUR </w:t>
      </w:r>
      <w:r w:rsidR="00431575" w:rsidRPr="00AD4B3F">
        <w:rPr>
          <w:rFonts w:ascii="Arial" w:hAnsi="Arial" w:cs="Arial"/>
          <w:b/>
          <w:bCs/>
          <w:color w:val="000000"/>
        </w:rPr>
        <w:t>CE2T</w:t>
      </w:r>
      <w:r w:rsidR="00EF2702" w:rsidRPr="00AD4B3F">
        <w:rPr>
          <w:rFonts w:ascii="Arial" w:hAnsi="Arial" w:cs="Arial"/>
          <w:b/>
          <w:bCs/>
          <w:color w:val="000000"/>
        </w:rPr>
        <w:t>E</w:t>
      </w:r>
      <w:r w:rsidR="00431575" w:rsidRPr="00AD4B3F">
        <w:rPr>
          <w:rFonts w:ascii="Arial" w:hAnsi="Arial" w:cs="Arial"/>
          <w:b/>
          <w:bCs/>
          <w:color w:val="000000"/>
        </w:rPr>
        <w:t>:</w:t>
      </w:r>
      <w:r w:rsidR="008F67A0" w:rsidRPr="00AD4B3F">
        <w:rPr>
          <w:rFonts w:ascii="Arial" w:hAnsi="Arial" w:cs="Arial"/>
          <w:b/>
          <w:bCs/>
          <w:color w:val="000000"/>
        </w:rPr>
        <w:t xml:space="preserve"> </w:t>
      </w:r>
      <w:r w:rsidR="00EE0D5A" w:rsidRPr="00AD4B3F">
        <w:rPr>
          <w:rFonts w:ascii="Arial" w:hAnsi="Arial" w:cs="Arial"/>
          <w:b/>
          <w:bCs/>
          <w:color w:val="000000"/>
        </w:rPr>
        <w:t xml:space="preserve">MOROCCO </w:t>
      </w:r>
      <w:r w:rsidR="008F67A0" w:rsidRPr="00AD4B3F">
        <w:rPr>
          <w:rFonts w:ascii="Arial" w:hAnsi="Arial" w:cs="Arial"/>
          <w:b/>
          <w:bCs/>
          <w:color w:val="000000"/>
        </w:rPr>
        <w:t>TRAVEL C</w:t>
      </w:r>
      <w:r w:rsidR="00EE0D5A" w:rsidRPr="00AD4B3F">
        <w:rPr>
          <w:rFonts w:ascii="Arial" w:hAnsi="Arial" w:cs="Arial"/>
          <w:b/>
          <w:bCs/>
          <w:color w:val="000000"/>
        </w:rPr>
        <w:t>I</w:t>
      </w:r>
      <w:r w:rsidR="008F67A0" w:rsidRPr="00AD4B3F">
        <w:rPr>
          <w:rFonts w:ascii="Arial" w:hAnsi="Arial" w:cs="Arial"/>
          <w:b/>
          <w:bCs/>
          <w:color w:val="000000"/>
        </w:rPr>
        <w:t>RCUIT</w:t>
      </w:r>
      <w:r w:rsidR="00EE0D5A" w:rsidRPr="00AD4B3F">
        <w:rPr>
          <w:rFonts w:ascii="Arial" w:hAnsi="Arial" w:cs="Arial"/>
          <w:b/>
          <w:bCs/>
          <w:color w:val="000000"/>
        </w:rPr>
        <w:t xml:space="preserve">: </w:t>
      </w:r>
      <w:r w:rsidR="00DE0076" w:rsidRPr="00AD4B3F">
        <w:rPr>
          <w:rFonts w:ascii="Arial" w:hAnsi="Arial" w:cs="Arial"/>
          <w:b/>
          <w:bCs/>
          <w:color w:val="000000"/>
        </w:rPr>
        <w:t xml:space="preserve">Tangier – </w:t>
      </w:r>
      <w:r w:rsidR="00EF2702" w:rsidRPr="00AD4B3F">
        <w:rPr>
          <w:rFonts w:ascii="Arial" w:hAnsi="Arial" w:cs="Arial"/>
          <w:b/>
          <w:bCs/>
          <w:color w:val="000000"/>
        </w:rPr>
        <w:t xml:space="preserve">Tangier </w:t>
      </w:r>
      <w:r w:rsidR="00431575" w:rsidRPr="00AD4B3F">
        <w:rPr>
          <w:rFonts w:ascii="Arial" w:hAnsi="Arial" w:cs="Arial"/>
          <w:b/>
          <w:bCs/>
          <w:color w:val="000000"/>
        </w:rPr>
        <w:t>(1</w:t>
      </w:r>
      <w:r w:rsidR="008F67A0" w:rsidRPr="00AD4B3F">
        <w:rPr>
          <w:rFonts w:ascii="Arial" w:hAnsi="Arial" w:cs="Arial"/>
          <w:b/>
          <w:bCs/>
          <w:color w:val="000000"/>
        </w:rPr>
        <w:t>2</w:t>
      </w:r>
      <w:r w:rsidR="00431575" w:rsidRPr="00AD4B3F">
        <w:rPr>
          <w:rFonts w:ascii="Arial" w:hAnsi="Arial" w:cs="Arial"/>
          <w:b/>
          <w:bCs/>
          <w:color w:val="000000"/>
        </w:rPr>
        <w:t xml:space="preserve"> days/1</w:t>
      </w:r>
      <w:r w:rsidR="008F67A0" w:rsidRPr="00AD4B3F">
        <w:rPr>
          <w:rFonts w:ascii="Arial" w:hAnsi="Arial" w:cs="Arial"/>
          <w:b/>
          <w:bCs/>
          <w:color w:val="000000"/>
        </w:rPr>
        <w:t>1</w:t>
      </w:r>
      <w:r w:rsidR="00431575" w:rsidRPr="00AD4B3F">
        <w:rPr>
          <w:rFonts w:ascii="Arial" w:hAnsi="Arial" w:cs="Arial"/>
          <w:b/>
          <w:bCs/>
          <w:color w:val="000000"/>
        </w:rPr>
        <w:t xml:space="preserve"> nights)</w:t>
      </w:r>
      <w:r w:rsidR="00431575" w:rsidRPr="00AD4B3F">
        <w:rPr>
          <w:rFonts w:ascii="Arial" w:hAnsi="Arial" w:cs="Arial"/>
          <w:b/>
          <w:bCs/>
          <w:color w:val="000000"/>
          <w:sz w:val="22"/>
          <w:szCs w:val="22"/>
        </w:rPr>
        <w:t xml:space="preserve"> </w:t>
      </w:r>
    </w:p>
    <w:p w14:paraId="52A56EA2" w14:textId="2749E453" w:rsidR="00A64718" w:rsidRPr="00AD4B3F" w:rsidRDefault="00867942" w:rsidP="00A64718">
      <w:pPr>
        <w:spacing w:after="200"/>
        <w:rPr>
          <w:rFonts w:ascii="Arial" w:hAnsi="Arial" w:cs="Arial"/>
          <w:i/>
          <w:iCs/>
          <w:sz w:val="20"/>
          <w:szCs w:val="20"/>
        </w:rPr>
      </w:pPr>
      <w:r w:rsidRPr="00AD4B3F">
        <w:rPr>
          <w:rFonts w:ascii="Arial" w:hAnsi="Arial" w:cs="Arial"/>
          <w:i/>
          <w:iCs/>
          <w:sz w:val="20"/>
          <w:szCs w:val="20"/>
        </w:rPr>
        <w:t xml:space="preserve">This </w:t>
      </w:r>
      <w:proofErr w:type="gramStart"/>
      <w:r w:rsidR="00A64718" w:rsidRPr="00AD4B3F">
        <w:rPr>
          <w:rFonts w:ascii="Arial" w:hAnsi="Arial" w:cs="Arial"/>
          <w:i/>
          <w:iCs/>
          <w:sz w:val="20"/>
          <w:szCs w:val="20"/>
        </w:rPr>
        <w:t>1</w:t>
      </w:r>
      <w:r w:rsidR="006E7139" w:rsidRPr="00AD4B3F">
        <w:rPr>
          <w:rFonts w:ascii="Arial" w:hAnsi="Arial" w:cs="Arial"/>
          <w:i/>
          <w:iCs/>
          <w:sz w:val="20"/>
          <w:szCs w:val="20"/>
        </w:rPr>
        <w:t>2</w:t>
      </w:r>
      <w:r w:rsidR="00A64718" w:rsidRPr="00AD4B3F">
        <w:rPr>
          <w:rFonts w:ascii="Arial" w:hAnsi="Arial" w:cs="Arial"/>
          <w:i/>
          <w:iCs/>
          <w:sz w:val="20"/>
          <w:szCs w:val="20"/>
        </w:rPr>
        <w:t xml:space="preserve"> day</w:t>
      </w:r>
      <w:proofErr w:type="gramEnd"/>
      <w:r w:rsidR="00A64718" w:rsidRPr="00AD4B3F">
        <w:rPr>
          <w:rFonts w:ascii="Arial" w:hAnsi="Arial" w:cs="Arial"/>
          <w:i/>
          <w:iCs/>
          <w:sz w:val="20"/>
          <w:szCs w:val="20"/>
        </w:rPr>
        <w:t xml:space="preserve"> </w:t>
      </w:r>
      <w:r w:rsidRPr="00AD4B3F">
        <w:rPr>
          <w:rFonts w:ascii="Arial" w:hAnsi="Arial" w:cs="Arial"/>
          <w:i/>
          <w:iCs/>
          <w:sz w:val="20"/>
          <w:szCs w:val="20"/>
        </w:rPr>
        <w:t xml:space="preserve">Tangier </w:t>
      </w:r>
      <w:r w:rsidR="006E7139" w:rsidRPr="00AD4B3F">
        <w:rPr>
          <w:rFonts w:ascii="Arial" w:hAnsi="Arial" w:cs="Arial"/>
          <w:i/>
          <w:iCs/>
          <w:sz w:val="20"/>
          <w:szCs w:val="20"/>
        </w:rPr>
        <w:t xml:space="preserve">small group tour of </w:t>
      </w:r>
      <w:r w:rsidR="00A64718" w:rsidRPr="00AD4B3F">
        <w:rPr>
          <w:rFonts w:ascii="Arial" w:hAnsi="Arial" w:cs="Arial"/>
          <w:i/>
          <w:iCs/>
          <w:sz w:val="20"/>
          <w:szCs w:val="20"/>
        </w:rPr>
        <w:t xml:space="preserve">Morocco starts </w:t>
      </w:r>
      <w:r w:rsidR="006E7139" w:rsidRPr="00AD4B3F">
        <w:rPr>
          <w:rFonts w:ascii="Arial" w:hAnsi="Arial" w:cs="Arial"/>
          <w:i/>
          <w:iCs/>
          <w:sz w:val="20"/>
          <w:szCs w:val="20"/>
        </w:rPr>
        <w:t xml:space="preserve">and ends </w:t>
      </w:r>
      <w:r w:rsidR="00A64718" w:rsidRPr="00AD4B3F">
        <w:rPr>
          <w:rFonts w:ascii="Arial" w:hAnsi="Arial" w:cs="Arial"/>
          <w:i/>
          <w:iCs/>
          <w:sz w:val="20"/>
          <w:szCs w:val="20"/>
        </w:rPr>
        <w:t>in historic Tangier on Morocco’s Mediterranean coast</w:t>
      </w:r>
      <w:r w:rsidR="006E7139" w:rsidRPr="00AD4B3F">
        <w:rPr>
          <w:rFonts w:ascii="Arial" w:hAnsi="Arial" w:cs="Arial"/>
          <w:i/>
          <w:iCs/>
          <w:sz w:val="20"/>
          <w:szCs w:val="20"/>
        </w:rPr>
        <w:t xml:space="preserve">.  On this itinerary you </w:t>
      </w:r>
      <w:r w:rsidR="00A64718" w:rsidRPr="00AD4B3F">
        <w:rPr>
          <w:rFonts w:ascii="Arial" w:hAnsi="Arial" w:cs="Arial"/>
          <w:i/>
          <w:iCs/>
          <w:sz w:val="20"/>
          <w:szCs w:val="20"/>
        </w:rPr>
        <w:t xml:space="preserve">explore the villages and towns of Morocco’s mountain, desert, Atlantic and Mediterranean coastline. Setting off on your Morocco </w:t>
      </w:r>
      <w:r w:rsidR="006E7139" w:rsidRPr="00AD4B3F">
        <w:rPr>
          <w:rFonts w:ascii="Arial" w:hAnsi="Arial" w:cs="Arial"/>
          <w:i/>
          <w:iCs/>
          <w:sz w:val="20"/>
          <w:szCs w:val="20"/>
        </w:rPr>
        <w:t>t</w:t>
      </w:r>
      <w:r w:rsidR="00A64718" w:rsidRPr="00AD4B3F">
        <w:rPr>
          <w:rFonts w:ascii="Arial" w:hAnsi="Arial" w:cs="Arial"/>
          <w:i/>
          <w:iCs/>
          <w:sz w:val="20"/>
          <w:szCs w:val="20"/>
        </w:rPr>
        <w:t xml:space="preserve">ravel </w:t>
      </w:r>
      <w:r w:rsidR="006E7139" w:rsidRPr="00AD4B3F">
        <w:rPr>
          <w:rFonts w:ascii="Arial" w:hAnsi="Arial" w:cs="Arial"/>
          <w:i/>
          <w:iCs/>
          <w:sz w:val="20"/>
          <w:szCs w:val="20"/>
        </w:rPr>
        <w:t xml:space="preserve">circuit </w:t>
      </w:r>
      <w:r w:rsidR="00A64718" w:rsidRPr="00AD4B3F">
        <w:rPr>
          <w:rFonts w:ascii="Arial" w:hAnsi="Arial" w:cs="Arial"/>
          <w:i/>
          <w:iCs/>
          <w:sz w:val="20"/>
          <w:szCs w:val="20"/>
        </w:rPr>
        <w:t xml:space="preserve">you first travel to Chefchaouen, the beautiful Rif Mountain blue town of Morocco, explore all four of the magnificent imperial cities of Morocco, experience some of our Morocco desert tours highlights including Todra Gorge, the soaring Erg Chebbi sand dunes, the home of the blue men of Morocco, and Ait Ben Haddou, </w:t>
      </w:r>
      <w:r w:rsidR="00833CC2" w:rsidRPr="00AD4B3F">
        <w:rPr>
          <w:rFonts w:ascii="Arial" w:hAnsi="Arial" w:cs="Arial"/>
          <w:i/>
          <w:iCs/>
          <w:sz w:val="20"/>
          <w:szCs w:val="20"/>
        </w:rPr>
        <w:t xml:space="preserve">before exploring the mid and </w:t>
      </w:r>
      <w:r w:rsidR="00A64718" w:rsidRPr="00AD4B3F">
        <w:rPr>
          <w:rFonts w:ascii="Arial" w:hAnsi="Arial" w:cs="Arial"/>
          <w:i/>
          <w:iCs/>
          <w:sz w:val="20"/>
          <w:szCs w:val="20"/>
        </w:rPr>
        <w:t xml:space="preserve">north Atlantic coast. </w:t>
      </w:r>
    </w:p>
    <w:p w14:paraId="31C6E84B" w14:textId="77777777" w:rsidR="00DE0B00" w:rsidRPr="00AD4B3F" w:rsidRDefault="00DE0B00" w:rsidP="00223268">
      <w:pPr>
        <w:pStyle w:val="NormalWeb"/>
        <w:spacing w:before="0" w:beforeAutospacing="0" w:after="200" w:afterAutospacing="0"/>
        <w:rPr>
          <w:rStyle w:val="style131"/>
          <w:rFonts w:ascii="Arial" w:hAnsi="Arial" w:cs="Arial"/>
          <w:b/>
          <w:bCs/>
          <w:color w:val="000000"/>
          <w:sz w:val="20"/>
          <w:szCs w:val="20"/>
        </w:rPr>
      </w:pPr>
      <w:r w:rsidRPr="00AD4B3F">
        <w:rPr>
          <w:rStyle w:val="style131"/>
          <w:rFonts w:ascii="Arial" w:hAnsi="Arial" w:cs="Arial"/>
          <w:b/>
          <w:bCs/>
          <w:color w:val="000000"/>
          <w:sz w:val="20"/>
          <w:szCs w:val="20"/>
          <w:u w:val="single"/>
        </w:rPr>
        <w:t>ITINERARY</w:t>
      </w:r>
      <w:r w:rsidRPr="00AD4B3F">
        <w:rPr>
          <w:rStyle w:val="style131"/>
          <w:rFonts w:ascii="Arial" w:hAnsi="Arial" w:cs="Arial"/>
          <w:b/>
          <w:bCs/>
          <w:color w:val="000000"/>
          <w:sz w:val="20"/>
          <w:szCs w:val="20"/>
        </w:rPr>
        <w:t>:</w:t>
      </w:r>
    </w:p>
    <w:p w14:paraId="7BA525C2" w14:textId="77777777" w:rsidR="00867942" w:rsidRPr="00AD4B3F" w:rsidRDefault="00867942" w:rsidP="00867942">
      <w:pPr>
        <w:pStyle w:val="PlainText"/>
        <w:spacing w:after="200"/>
        <w:rPr>
          <w:rFonts w:ascii="Arial" w:hAnsi="Arial" w:cs="Arial"/>
          <w:b/>
          <w:bCs/>
          <w:color w:val="000000"/>
        </w:rPr>
      </w:pPr>
      <w:r w:rsidRPr="00AD4B3F">
        <w:rPr>
          <w:rFonts w:ascii="Arial" w:hAnsi="Arial" w:cs="Arial"/>
          <w:b/>
          <w:bCs/>
          <w:color w:val="000000"/>
        </w:rPr>
        <w:t>Day 1:</w:t>
      </w:r>
      <w:r w:rsidRPr="00AD4B3F">
        <w:rPr>
          <w:rFonts w:ascii="Arial" w:hAnsi="Arial" w:cs="Arial"/>
          <w:b/>
          <w:bCs/>
          <w:color w:val="000000"/>
        </w:rPr>
        <w:tab/>
        <w:t xml:space="preserve">Tangier – Chefchaouen </w:t>
      </w:r>
    </w:p>
    <w:p w14:paraId="09A67A04" w14:textId="77777777" w:rsidR="00867942" w:rsidRPr="00AD4B3F" w:rsidRDefault="00867942" w:rsidP="00867942">
      <w:pPr>
        <w:pStyle w:val="PlainText"/>
        <w:spacing w:after="200"/>
        <w:rPr>
          <w:rFonts w:ascii="Arial" w:hAnsi="Arial" w:cs="Arial"/>
        </w:rPr>
      </w:pPr>
      <w:r w:rsidRPr="00AD4B3F">
        <w:rPr>
          <w:rFonts w:ascii="Arial" w:hAnsi="Arial" w:cs="Arial"/>
          <w:color w:val="000000"/>
        </w:rPr>
        <w:t xml:space="preserve">Arrive Tangier city or Tangier MED Port where </w:t>
      </w:r>
      <w:r w:rsidRPr="00AD4B3F">
        <w:rPr>
          <w:rFonts w:ascii="Arial" w:hAnsi="Arial" w:cs="Arial"/>
        </w:rPr>
        <w:t xml:space="preserve">you are met by your Berber Treasures driver </w:t>
      </w:r>
      <w:r w:rsidRPr="00AD4B3F">
        <w:rPr>
          <w:rStyle w:val="Strong"/>
          <w:rFonts w:ascii="Arial" w:hAnsi="Arial" w:cs="Arial"/>
          <w:b w:val="0"/>
          <w:bCs w:val="0"/>
          <w:color w:val="000000"/>
        </w:rPr>
        <w:t xml:space="preserve">at the scheduled group transfer time, welcomed to Morocco and </w:t>
      </w:r>
      <w:r w:rsidRPr="00AD4B3F">
        <w:rPr>
          <w:rFonts w:ascii="Arial" w:hAnsi="Arial" w:cs="Arial"/>
        </w:rPr>
        <w:t xml:space="preserve">join your Berber Treasures Morocco tour.  You are introduced to Tangier’s principal sights before departing for Morocco’s Rif Mountains and the charming “blue town” of Chefchaouen.  </w:t>
      </w:r>
      <w:r w:rsidRPr="00AD4B3F">
        <w:rPr>
          <w:rFonts w:ascii="Arial" w:hAnsi="Arial" w:cs="Arial"/>
          <w:i/>
          <w:iCs/>
        </w:rPr>
        <w:t>Overnight in Chefchaouen riad.</w:t>
      </w:r>
    </w:p>
    <w:p w14:paraId="52A3ACB7" w14:textId="77777777" w:rsidR="00867942" w:rsidRPr="00AD4B3F" w:rsidRDefault="00867942" w:rsidP="00867942">
      <w:pPr>
        <w:pStyle w:val="PlainText"/>
        <w:spacing w:after="200"/>
        <w:rPr>
          <w:rFonts w:ascii="Arial" w:hAnsi="Arial" w:cs="Arial"/>
          <w:b/>
          <w:bCs/>
        </w:rPr>
      </w:pPr>
      <w:r w:rsidRPr="00AD4B3F">
        <w:rPr>
          <w:rFonts w:ascii="Arial" w:hAnsi="Arial" w:cs="Arial"/>
          <w:b/>
          <w:bCs/>
          <w:color w:val="000000"/>
        </w:rPr>
        <w:t>Day 2:</w:t>
      </w:r>
      <w:r w:rsidRPr="00AD4B3F">
        <w:rPr>
          <w:rFonts w:ascii="Arial" w:hAnsi="Arial" w:cs="Arial"/>
          <w:b/>
          <w:bCs/>
          <w:color w:val="000000"/>
        </w:rPr>
        <w:tab/>
      </w:r>
      <w:r w:rsidRPr="00AD4B3F">
        <w:rPr>
          <w:rFonts w:ascii="Arial" w:hAnsi="Arial" w:cs="Arial"/>
          <w:b/>
          <w:bCs/>
        </w:rPr>
        <w:t xml:space="preserve">Chefchaouen – Volubilis – Meknes – Fez </w:t>
      </w:r>
    </w:p>
    <w:p w14:paraId="6C25CA56" w14:textId="77777777" w:rsidR="00867942" w:rsidRPr="00AD4B3F" w:rsidRDefault="00867942" w:rsidP="00867942">
      <w:pPr>
        <w:pStyle w:val="PlainText"/>
        <w:spacing w:after="200"/>
        <w:rPr>
          <w:rFonts w:ascii="Arial" w:hAnsi="Arial" w:cs="Arial"/>
        </w:rPr>
      </w:pPr>
      <w:bookmarkStart w:id="1" w:name="_Hlk210667784"/>
      <w:r w:rsidRPr="00AD4B3F">
        <w:rPr>
          <w:rFonts w:ascii="Arial" w:hAnsi="Arial" w:cs="Arial"/>
        </w:rPr>
        <w:t xml:space="preserve">Your tour to Fez travels through Morocco’s Rif Mountains south to the ancient Roman town of Volubilis where you will explore this UNESCO world heritage sites Roman ruins and marvel at the </w:t>
      </w:r>
      <w:proofErr w:type="gramStart"/>
      <w:r w:rsidRPr="00AD4B3F">
        <w:rPr>
          <w:rFonts w:ascii="Arial" w:hAnsi="Arial" w:cs="Arial"/>
        </w:rPr>
        <w:t>world renowned</w:t>
      </w:r>
      <w:proofErr w:type="gramEnd"/>
      <w:r w:rsidRPr="00AD4B3F">
        <w:rPr>
          <w:rFonts w:ascii="Arial" w:hAnsi="Arial" w:cs="Arial"/>
        </w:rPr>
        <w:t xml:space="preserve"> Roman mosaics.  A short distance away lays the UNESCO world heritage 17th century imperial city of Meknes established by Mouly Ismail, the second Alaouite sultan.  In the old Meknes </w:t>
      </w:r>
      <w:proofErr w:type="gramStart"/>
      <w:r w:rsidRPr="00AD4B3F">
        <w:rPr>
          <w:rFonts w:ascii="Arial" w:hAnsi="Arial" w:cs="Arial"/>
        </w:rPr>
        <w:t>medina</w:t>
      </w:r>
      <w:proofErr w:type="gramEnd"/>
      <w:r w:rsidRPr="00AD4B3F">
        <w:rPr>
          <w:rFonts w:ascii="Arial" w:hAnsi="Arial" w:cs="Arial"/>
        </w:rPr>
        <w:t xml:space="preserve"> you will see the famous massive gate of Bab el Mansour, the original entrance to the 17th century city, and the Agdal Basin. Your Morocco travel adventure continues to Fez.  Entering the medieval </w:t>
      </w:r>
      <w:proofErr w:type="gramStart"/>
      <w:r w:rsidRPr="00AD4B3F">
        <w:rPr>
          <w:rFonts w:ascii="Arial" w:hAnsi="Arial" w:cs="Arial"/>
        </w:rPr>
        <w:t>medina</w:t>
      </w:r>
      <w:proofErr w:type="gramEnd"/>
      <w:r w:rsidRPr="00AD4B3F">
        <w:rPr>
          <w:rFonts w:ascii="Arial" w:hAnsi="Arial" w:cs="Arial"/>
        </w:rPr>
        <w:t xml:space="preserve"> you soak up the atmosphere in your Fez riad. </w:t>
      </w:r>
      <w:r w:rsidRPr="00AD4B3F">
        <w:rPr>
          <w:rFonts w:ascii="Arial" w:hAnsi="Arial" w:cs="Arial"/>
          <w:i/>
          <w:iCs/>
        </w:rPr>
        <w:t>Overnight in Fez riad. (Breakfast)</w:t>
      </w:r>
    </w:p>
    <w:bookmarkEnd w:id="1"/>
    <w:p w14:paraId="00D027A1" w14:textId="623ADADC" w:rsidR="00867942" w:rsidRPr="00AD4B3F" w:rsidRDefault="00867942" w:rsidP="00867942">
      <w:pPr>
        <w:pStyle w:val="PlainText"/>
        <w:spacing w:after="200"/>
        <w:rPr>
          <w:rFonts w:ascii="Arial" w:hAnsi="Arial" w:cs="Arial"/>
          <w:b/>
          <w:bCs/>
          <w:color w:val="000000"/>
        </w:rPr>
      </w:pPr>
      <w:r w:rsidRPr="00AD4B3F">
        <w:rPr>
          <w:rFonts w:ascii="Arial" w:hAnsi="Arial" w:cs="Arial"/>
          <w:b/>
          <w:bCs/>
          <w:color w:val="000000"/>
        </w:rPr>
        <w:t>Day 3:</w:t>
      </w:r>
      <w:r w:rsidRPr="00AD4B3F">
        <w:rPr>
          <w:rFonts w:ascii="Arial" w:hAnsi="Arial" w:cs="Arial"/>
          <w:b/>
          <w:bCs/>
          <w:color w:val="000000"/>
        </w:rPr>
        <w:tab/>
        <w:t>Fe</w:t>
      </w:r>
      <w:r w:rsidR="00DC6DAB" w:rsidRPr="00AD4B3F">
        <w:rPr>
          <w:rFonts w:ascii="Arial" w:hAnsi="Arial" w:cs="Arial"/>
          <w:b/>
          <w:bCs/>
          <w:color w:val="000000"/>
        </w:rPr>
        <w:t>z</w:t>
      </w:r>
    </w:p>
    <w:p w14:paraId="4C8CEBA2" w14:textId="77777777" w:rsidR="00867942" w:rsidRPr="00AD4B3F" w:rsidRDefault="00867942" w:rsidP="00867942">
      <w:pPr>
        <w:spacing w:after="160" w:line="259" w:lineRule="auto"/>
        <w:rPr>
          <w:rFonts w:ascii="Arial" w:hAnsi="Arial" w:cs="Arial"/>
          <w:sz w:val="20"/>
          <w:szCs w:val="20"/>
        </w:rPr>
      </w:pPr>
      <w:bookmarkStart w:id="2" w:name="_Hlk210667792"/>
      <w:r w:rsidRPr="00AD4B3F">
        <w:rPr>
          <w:rFonts w:ascii="Arial" w:hAnsi="Arial" w:cs="Arial"/>
          <w:sz w:val="20"/>
          <w:szCs w:val="20"/>
        </w:rPr>
        <w:t>Full-day Fez city tour, one of Morocco’s oldest imperial cities, with your expert local Fez travel guide. Your heritage tour of Fez highlight treasures of this UNESCO world heritage old walled medina including Madrasa Bou Inania, the Kairaouine Mosque, famous leather tanneries, bazaars and souks (such as Souk Attarine (spices), Souk Ain Allou (leather), Souk au Henne (henna and kohl)), Fes el Jdid, the exterior of Dar el Makhzen (Royal Palace) and the enormous Merenid gate of Bab Dekakene, formerly the main entrance of the royal palace, the Mellah (old Moroccan Jewish heritage quarter) and late 16th century Borj Sud fortress (exterior). Return to your Fez riad. </w:t>
      </w:r>
      <w:r w:rsidRPr="00AD4B3F">
        <w:rPr>
          <w:rFonts w:ascii="Arial" w:hAnsi="Arial" w:cs="Arial"/>
          <w:i/>
          <w:iCs/>
          <w:sz w:val="20"/>
          <w:szCs w:val="20"/>
        </w:rPr>
        <w:t>Overnight in Fez riad. (Breakfast</w:t>
      </w:r>
      <w:r w:rsidRPr="00AD4B3F">
        <w:rPr>
          <w:rFonts w:ascii="Arial" w:hAnsi="Arial" w:cs="Arial"/>
          <w:sz w:val="20"/>
          <w:szCs w:val="20"/>
        </w:rPr>
        <w:t>)</w:t>
      </w:r>
    </w:p>
    <w:p w14:paraId="55387CC5" w14:textId="0315C056" w:rsidR="00867942" w:rsidRPr="00AD4B3F" w:rsidRDefault="00867942" w:rsidP="00867942">
      <w:pPr>
        <w:spacing w:after="200"/>
        <w:ind w:left="709" w:hanging="709"/>
        <w:rPr>
          <w:rFonts w:ascii="Arial" w:hAnsi="Arial" w:cs="Arial"/>
          <w:b/>
          <w:bCs/>
          <w:sz w:val="20"/>
          <w:szCs w:val="20"/>
        </w:rPr>
      </w:pPr>
      <w:bookmarkStart w:id="3" w:name="_Hlk210667829"/>
      <w:bookmarkEnd w:id="2"/>
      <w:r w:rsidRPr="00AD4B3F">
        <w:rPr>
          <w:rFonts w:ascii="Arial" w:hAnsi="Arial" w:cs="Arial"/>
          <w:b/>
          <w:bCs/>
          <w:sz w:val="20"/>
          <w:szCs w:val="20"/>
        </w:rPr>
        <w:t>Day 4:</w:t>
      </w:r>
      <w:r w:rsidRPr="00AD4B3F">
        <w:rPr>
          <w:rFonts w:ascii="Arial" w:hAnsi="Arial" w:cs="Arial"/>
          <w:b/>
          <w:bCs/>
          <w:sz w:val="20"/>
          <w:szCs w:val="20"/>
        </w:rPr>
        <w:tab/>
        <w:t>Fe</w:t>
      </w:r>
      <w:r w:rsidR="00DC6DAB" w:rsidRPr="00AD4B3F">
        <w:rPr>
          <w:rFonts w:ascii="Arial" w:hAnsi="Arial" w:cs="Arial"/>
          <w:b/>
          <w:bCs/>
          <w:sz w:val="20"/>
          <w:szCs w:val="20"/>
        </w:rPr>
        <w:t>z</w:t>
      </w:r>
      <w:r w:rsidRPr="00AD4B3F">
        <w:rPr>
          <w:rFonts w:ascii="Arial" w:hAnsi="Arial" w:cs="Arial"/>
          <w:b/>
          <w:bCs/>
          <w:sz w:val="20"/>
          <w:szCs w:val="20"/>
        </w:rPr>
        <w:t xml:space="preserve"> – Ifrane – Midelt – High Atlas Mountains – Ziz Valley – Merzouga (Erg Chebbi)</w:t>
      </w:r>
    </w:p>
    <w:p w14:paraId="73176B7A" w14:textId="77777777" w:rsidR="00867942" w:rsidRPr="00AD4B3F" w:rsidRDefault="00867942" w:rsidP="00867942">
      <w:pPr>
        <w:spacing w:after="160" w:line="259" w:lineRule="auto"/>
        <w:rPr>
          <w:rFonts w:ascii="Arial" w:hAnsi="Arial" w:cs="Arial"/>
          <w:sz w:val="20"/>
          <w:szCs w:val="20"/>
        </w:rPr>
      </w:pPr>
      <w:r w:rsidRPr="00AD4B3F">
        <w:rPr>
          <w:rFonts w:ascii="Arial" w:hAnsi="Arial" w:cs="Arial"/>
          <w:sz w:val="20"/>
          <w:szCs w:val="20"/>
        </w:rPr>
        <w:t>The southward leg of your tour of Morocco travels via the Middle Atlas Mountain town of Ifrane south to Midelt, crosses the eastern region of the mighty High Atlas Mountains and follows the Ziz River into the Moroccan desert.  Making your way through the Ziz Valley and beautiful Ziz Gorge, a desert oasis with vast date palm groves, passing the remains of old ksars (Berber fortified settlements), you arrive to Merzouga, a small desert Berber village situated on the edge of Morocco’s spectacular Sahara Desert sand dunes known as Erg Chebbi. </w:t>
      </w:r>
      <w:r w:rsidRPr="00AD4B3F">
        <w:rPr>
          <w:rFonts w:ascii="Arial" w:hAnsi="Arial" w:cs="Arial"/>
          <w:i/>
          <w:iCs/>
          <w:sz w:val="20"/>
          <w:szCs w:val="20"/>
        </w:rPr>
        <w:t>Overnight in Merzouga area traditional kasbah. (Breakfast &amp; Dinner)</w:t>
      </w:r>
    </w:p>
    <w:p w14:paraId="64832652" w14:textId="77777777" w:rsidR="00867942" w:rsidRPr="00AD4B3F" w:rsidRDefault="00867942" w:rsidP="00867942">
      <w:pPr>
        <w:pStyle w:val="NormalWeb"/>
        <w:spacing w:before="0" w:beforeAutospacing="0" w:after="200" w:afterAutospacing="0"/>
        <w:rPr>
          <w:rFonts w:ascii="Arial" w:hAnsi="Arial" w:cs="Arial"/>
          <w:b/>
          <w:bCs/>
          <w:sz w:val="20"/>
          <w:szCs w:val="20"/>
        </w:rPr>
      </w:pPr>
      <w:r w:rsidRPr="00AD4B3F">
        <w:rPr>
          <w:rFonts w:ascii="Arial" w:hAnsi="Arial" w:cs="Arial"/>
          <w:b/>
          <w:bCs/>
          <w:sz w:val="20"/>
          <w:szCs w:val="20"/>
        </w:rPr>
        <w:t>Day 5:</w:t>
      </w:r>
      <w:r w:rsidRPr="00AD4B3F">
        <w:rPr>
          <w:rFonts w:ascii="Arial" w:hAnsi="Arial" w:cs="Arial"/>
          <w:b/>
          <w:bCs/>
          <w:sz w:val="20"/>
          <w:szCs w:val="20"/>
        </w:rPr>
        <w:tab/>
        <w:t>Erg Chebbi: Desert Villages &amp; Desert Camp</w:t>
      </w:r>
    </w:p>
    <w:p w14:paraId="16621380" w14:textId="77777777" w:rsidR="00867942" w:rsidRPr="00AD4B3F" w:rsidRDefault="00867942" w:rsidP="00867942">
      <w:pPr>
        <w:spacing w:after="160" w:line="259" w:lineRule="auto"/>
        <w:rPr>
          <w:rFonts w:ascii="Arial" w:hAnsi="Arial" w:cs="Arial"/>
          <w:color w:val="000000"/>
          <w:sz w:val="20"/>
          <w:szCs w:val="20"/>
        </w:rPr>
      </w:pPr>
      <w:r w:rsidRPr="00AD4B3F">
        <w:rPr>
          <w:rFonts w:ascii="Arial" w:hAnsi="Arial" w:cs="Arial"/>
          <w:sz w:val="20"/>
          <w:szCs w:val="20"/>
        </w:rPr>
        <w:t xml:space="preserve">Today you have your first experience of Morocco’s desert culture as you tour the Merzouga oasis area the home territory of the “Blue Men”, desert Berber known for their striking indigo blue gandoras and turbans.  Next you visit the Moroccan village of Khamlea famous for its spiritual Gnaoua singers.  There is some afternoon time for relaxation or self exploration before you take a 4-wheel drive vehicle through the lower Erg Chebbi sand dunes to your desert camp in the </w:t>
      </w:r>
      <w:r w:rsidRPr="00AD4B3F">
        <w:rPr>
          <w:rFonts w:ascii="Arial" w:hAnsi="Arial" w:cs="Arial"/>
          <w:color w:val="000000"/>
          <w:sz w:val="20"/>
          <w:szCs w:val="20"/>
        </w:rPr>
        <w:t xml:space="preserve">peacefully secluded eastern section of the Erg Chebbi sand dunes.  Here, you can imagine the past days of the Berber camel caravans, joining your sunset desert camel ride led by your local Berber camel guide (or to relax at your camp).  Blending Berber authenticity with modern comfort, </w:t>
      </w:r>
      <w:r w:rsidRPr="00AD4B3F">
        <w:rPr>
          <w:rFonts w:ascii="Arial" w:hAnsi="Arial" w:cs="Arial"/>
          <w:color w:val="000000"/>
          <w:sz w:val="20"/>
          <w:szCs w:val="20"/>
        </w:rPr>
        <w:lastRenderedPageBreak/>
        <w:t>e</w:t>
      </w:r>
      <w:r w:rsidRPr="00AD4B3F">
        <w:rPr>
          <w:rFonts w:ascii="Arial" w:hAnsi="Arial" w:cs="Arial"/>
          <w:sz w:val="20"/>
          <w:szCs w:val="20"/>
        </w:rPr>
        <w:t xml:space="preserve">xperience the warm hospitality of Morocco’s desert Berber culture spending a magical night </w:t>
      </w:r>
      <w:r w:rsidRPr="00AD4B3F">
        <w:rPr>
          <w:rFonts w:ascii="Arial" w:hAnsi="Arial" w:cs="Arial"/>
          <w:color w:val="000000"/>
          <w:sz w:val="20"/>
          <w:szCs w:val="20"/>
        </w:rPr>
        <w:t xml:space="preserve">under the stars in the heart of the Sahara in authentic comfort: Berber tents equipped with real beds and private ensuite bathrooms.  </w:t>
      </w:r>
      <w:r w:rsidRPr="00AD4B3F">
        <w:rPr>
          <w:rFonts w:ascii="Arial" w:hAnsi="Arial" w:cs="Arial"/>
          <w:i/>
          <w:iCs/>
          <w:color w:val="000000"/>
          <w:sz w:val="20"/>
          <w:szCs w:val="20"/>
        </w:rPr>
        <w:t xml:space="preserve">Overnight at desert camp.  (Breakfast &amp; Dinner) </w:t>
      </w:r>
    </w:p>
    <w:p w14:paraId="4B92C4B4" w14:textId="77777777" w:rsidR="00867942" w:rsidRPr="00AD4B3F" w:rsidRDefault="00867942" w:rsidP="00867942">
      <w:pPr>
        <w:numPr>
          <w:ilvl w:val="0"/>
          <w:numId w:val="41"/>
        </w:numPr>
        <w:spacing w:after="120"/>
        <w:ind w:right="-34"/>
        <w:rPr>
          <w:rFonts w:ascii="Arial" w:hAnsi="Arial" w:cs="Arial"/>
          <w:i/>
          <w:iCs/>
          <w:color w:val="000000" w:themeColor="text1"/>
          <w:sz w:val="20"/>
          <w:szCs w:val="20"/>
        </w:rPr>
      </w:pPr>
      <w:r w:rsidRPr="00AD4B3F">
        <w:rPr>
          <w:rStyle w:val="Emphasis"/>
          <w:rFonts w:ascii="Arial" w:hAnsi="Arial" w:cs="Arial"/>
          <w:color w:val="000000" w:themeColor="text1"/>
          <w:sz w:val="20"/>
          <w:szCs w:val="20"/>
          <w:shd w:val="clear" w:color="auto" w:fill="FFFFFF"/>
        </w:rPr>
        <w:t>Prefer not to ride a camel</w:t>
      </w:r>
      <w:r w:rsidRPr="00AD4B3F">
        <w:rPr>
          <w:rFonts w:ascii="Arial" w:hAnsi="Arial" w:cs="Arial"/>
          <w:color w:val="000000" w:themeColor="text1"/>
          <w:sz w:val="20"/>
          <w:szCs w:val="20"/>
          <w:shd w:val="clear" w:color="auto" w:fill="FFFFFF"/>
        </w:rPr>
        <w:t>:  </w:t>
      </w:r>
      <w:r w:rsidRPr="00AD4B3F">
        <w:rPr>
          <w:rStyle w:val="Emphasis"/>
          <w:rFonts w:ascii="Arial" w:hAnsi="Arial" w:cs="Arial"/>
          <w:color w:val="000000" w:themeColor="text1"/>
          <w:sz w:val="20"/>
          <w:szCs w:val="20"/>
          <w:shd w:val="clear" w:color="auto" w:fill="FFFFFF"/>
        </w:rPr>
        <w:t>The camel ride leaves from and returns to the camp.  If you prefer not to ride a camel you can relax and enjoy the desert sunset from the camp</w:t>
      </w:r>
      <w:r w:rsidRPr="00AD4B3F">
        <w:rPr>
          <w:rFonts w:ascii="Arial" w:hAnsi="Arial" w:cs="Arial"/>
          <w:i/>
          <w:color w:val="000000" w:themeColor="text1"/>
          <w:sz w:val="20"/>
          <w:szCs w:val="20"/>
        </w:rPr>
        <w:t xml:space="preserve">.  </w:t>
      </w:r>
    </w:p>
    <w:p w14:paraId="589117DD" w14:textId="77777777" w:rsidR="00867942" w:rsidRPr="00AD4B3F" w:rsidRDefault="00867942" w:rsidP="00867942">
      <w:pPr>
        <w:numPr>
          <w:ilvl w:val="0"/>
          <w:numId w:val="41"/>
        </w:numPr>
        <w:spacing w:after="200"/>
        <w:ind w:right="-34"/>
        <w:rPr>
          <w:rStyle w:val="Strong"/>
          <w:rFonts w:ascii="Arial" w:hAnsi="Arial" w:cs="Arial"/>
          <w:b w:val="0"/>
          <w:bCs w:val="0"/>
          <w:i/>
          <w:iCs/>
          <w:color w:val="000000"/>
          <w:sz w:val="20"/>
          <w:szCs w:val="20"/>
        </w:rPr>
      </w:pPr>
      <w:r w:rsidRPr="00AD4B3F">
        <w:rPr>
          <w:rFonts w:ascii="Arial" w:hAnsi="Arial" w:cs="Arial"/>
          <w:i/>
          <w:iCs/>
          <w:color w:val="000000"/>
          <w:sz w:val="20"/>
          <w:szCs w:val="20"/>
        </w:rPr>
        <w:t>Non-camping Option: Overnight in the Merzouga kasbah – supplemental cost applies (subject to availability at the time of booking).</w:t>
      </w:r>
    </w:p>
    <w:bookmarkEnd w:id="3"/>
    <w:p w14:paraId="514D5765" w14:textId="77777777" w:rsidR="00867942" w:rsidRPr="00AD4B3F" w:rsidRDefault="00867942" w:rsidP="00867942">
      <w:pPr>
        <w:pStyle w:val="PlainText"/>
        <w:spacing w:after="200"/>
        <w:rPr>
          <w:rFonts w:ascii="Arial" w:hAnsi="Arial" w:cs="Arial"/>
          <w:b/>
          <w:bCs/>
          <w:color w:val="000000"/>
        </w:rPr>
      </w:pPr>
      <w:r w:rsidRPr="00AD4B3F">
        <w:rPr>
          <w:rFonts w:ascii="Arial" w:hAnsi="Arial" w:cs="Arial"/>
          <w:b/>
          <w:bCs/>
          <w:color w:val="000000"/>
        </w:rPr>
        <w:t xml:space="preserve">Day 6: </w:t>
      </w:r>
      <w:r w:rsidRPr="00AD4B3F">
        <w:rPr>
          <w:rFonts w:ascii="Arial" w:hAnsi="Arial" w:cs="Arial"/>
          <w:b/>
          <w:bCs/>
          <w:color w:val="000000"/>
        </w:rPr>
        <w:tab/>
        <w:t xml:space="preserve">Merzouga – Erfoud – Todra Gorge – Road of a Thousand Kasbahs – Ouarzazate </w:t>
      </w:r>
    </w:p>
    <w:p w14:paraId="1F1E9CED" w14:textId="5356723F" w:rsidR="00867942" w:rsidRPr="00AD4B3F" w:rsidRDefault="00867942" w:rsidP="00867942">
      <w:pPr>
        <w:pStyle w:val="PlainText"/>
        <w:spacing w:after="200"/>
        <w:ind w:right="-35"/>
        <w:rPr>
          <w:rFonts w:ascii="Arial" w:hAnsi="Arial" w:cs="Arial"/>
          <w:color w:val="000000"/>
        </w:rPr>
      </w:pPr>
      <w:bookmarkStart w:id="4" w:name="_Hlk210667860"/>
      <w:r w:rsidRPr="00AD4B3F">
        <w:rPr>
          <w:rStyle w:val="Strong"/>
          <w:rFonts w:ascii="Arial" w:hAnsi="Arial" w:cs="Arial"/>
          <w:b w:val="0"/>
          <w:bCs w:val="0"/>
          <w:color w:val="000000"/>
        </w:rPr>
        <w:t xml:space="preserve">Early risers can enjoy the spectacle of the sun rising over the starkly beautiful desert landscape.  Continuing your tour of Morocco’s </w:t>
      </w:r>
      <w:proofErr w:type="gramStart"/>
      <w:r w:rsidRPr="00AD4B3F">
        <w:rPr>
          <w:rStyle w:val="Strong"/>
          <w:rFonts w:ascii="Arial" w:hAnsi="Arial" w:cs="Arial"/>
          <w:b w:val="0"/>
          <w:bCs w:val="0"/>
          <w:color w:val="000000"/>
        </w:rPr>
        <w:t>desert</w:t>
      </w:r>
      <w:proofErr w:type="gramEnd"/>
      <w:r w:rsidRPr="00AD4B3F">
        <w:rPr>
          <w:rStyle w:val="Strong"/>
          <w:rFonts w:ascii="Arial" w:hAnsi="Arial" w:cs="Arial"/>
          <w:b w:val="0"/>
          <w:bCs w:val="0"/>
          <w:color w:val="000000"/>
        </w:rPr>
        <w:t xml:space="preserve"> you visit the </w:t>
      </w:r>
      <w:proofErr w:type="gramStart"/>
      <w:r w:rsidRPr="00AD4B3F">
        <w:rPr>
          <w:rStyle w:val="Strong"/>
          <w:rFonts w:ascii="Arial" w:hAnsi="Arial" w:cs="Arial"/>
          <w:b w:val="0"/>
          <w:bCs w:val="0"/>
          <w:color w:val="000000"/>
        </w:rPr>
        <w:t>world renowned</w:t>
      </w:r>
      <w:proofErr w:type="gramEnd"/>
      <w:r w:rsidRPr="00AD4B3F">
        <w:rPr>
          <w:rStyle w:val="Strong"/>
          <w:rFonts w:ascii="Arial" w:hAnsi="Arial" w:cs="Arial"/>
          <w:b w:val="0"/>
          <w:bCs w:val="0"/>
          <w:color w:val="000000"/>
        </w:rPr>
        <w:t xml:space="preserve"> fossil area around Erfoud before your route turns westward as you travel to Todra Gorge and the marvellous Todra oasis nestled at the base of the High Atlas Mountains.  Further west you pass through the High Atlas Berber town of Boumalne Dades and travel along the Road of a Thousand Kasbahs through the Roses Valley to </w:t>
      </w:r>
      <w:r w:rsidRPr="00AD4B3F">
        <w:rPr>
          <w:rFonts w:ascii="Arial" w:hAnsi="Arial" w:cs="Arial"/>
          <w:color w:val="000000"/>
        </w:rPr>
        <w:t xml:space="preserve">the oasis town of Ouarzazate strategically located at the crossroads of ancient desert caravan trade routes.   </w:t>
      </w:r>
      <w:r w:rsidRPr="00AD4B3F">
        <w:rPr>
          <w:rFonts w:ascii="Arial" w:hAnsi="Arial" w:cs="Arial"/>
          <w:i/>
          <w:iCs/>
          <w:color w:val="000000"/>
        </w:rPr>
        <w:t>Overnight in Ouarzazate.  (Breakfast)</w:t>
      </w:r>
    </w:p>
    <w:bookmarkEnd w:id="4"/>
    <w:p w14:paraId="747704C4" w14:textId="77777777" w:rsidR="00867942" w:rsidRPr="00AD4B3F" w:rsidRDefault="00867942" w:rsidP="00867942">
      <w:pPr>
        <w:spacing w:after="200"/>
        <w:rPr>
          <w:rFonts w:ascii="Arial" w:hAnsi="Arial" w:cs="Arial"/>
          <w:b/>
          <w:bCs/>
          <w:sz w:val="20"/>
          <w:szCs w:val="20"/>
        </w:rPr>
      </w:pPr>
      <w:r w:rsidRPr="00AD4B3F">
        <w:rPr>
          <w:rFonts w:ascii="Arial" w:hAnsi="Arial" w:cs="Arial"/>
          <w:b/>
          <w:bCs/>
          <w:sz w:val="20"/>
          <w:szCs w:val="20"/>
        </w:rPr>
        <w:t>Day 7: </w:t>
      </w:r>
      <w:r w:rsidRPr="00AD4B3F">
        <w:rPr>
          <w:rFonts w:ascii="Arial" w:hAnsi="Arial" w:cs="Arial"/>
          <w:b/>
          <w:bCs/>
          <w:sz w:val="20"/>
          <w:szCs w:val="20"/>
        </w:rPr>
        <w:tab/>
        <w:t>Ouarzazate – Ait Ben Haddou – Tizi n’Tichka (High Atlas Mountains) – Marrakech</w:t>
      </w:r>
    </w:p>
    <w:p w14:paraId="14FEB6C9" w14:textId="77777777" w:rsidR="00867942" w:rsidRPr="00AD4B3F" w:rsidRDefault="00867942" w:rsidP="00867942">
      <w:pPr>
        <w:spacing w:after="160" w:line="259" w:lineRule="auto"/>
        <w:rPr>
          <w:rFonts w:ascii="Arial" w:hAnsi="Arial" w:cs="Arial"/>
          <w:sz w:val="20"/>
          <w:szCs w:val="20"/>
        </w:rPr>
      </w:pPr>
      <w:bookmarkStart w:id="5" w:name="_Hlk183870852"/>
      <w:bookmarkStart w:id="6" w:name="_Hlk210667882"/>
      <w:r w:rsidRPr="00AD4B3F">
        <w:rPr>
          <w:rStyle w:val="Strong"/>
          <w:rFonts w:ascii="Arial" w:hAnsi="Arial" w:cs="Arial"/>
          <w:b w:val="0"/>
          <w:bCs w:val="0"/>
          <w:color w:val="000000"/>
          <w:sz w:val="20"/>
          <w:szCs w:val="20"/>
        </w:rPr>
        <w:t xml:space="preserve">The final stage of your Sahara Desert tour takes you to the spectacular UNESCO world heritage ksar (kasbah village) of Ait Ben Haddou.  Here you can see some of the Morocco’s most exotic and best-preserved kasbahs.  </w:t>
      </w:r>
      <w:r w:rsidRPr="00AD4B3F">
        <w:rPr>
          <w:rFonts w:ascii="Arial" w:hAnsi="Arial" w:cs="Arial"/>
          <w:sz w:val="20"/>
          <w:szCs w:val="20"/>
        </w:rPr>
        <w:t>Leaving Morocco’s desert behind, your Morocco travel adventure takes you across the High Atlas Mountains via the Tizi n’Tichka pass (2260m) as you travel to Marrakech, the old imperial city known as the Jewel of the South and a highlight of holidays in Morocco. Arriving in Marrakech, escape the bustle of the old medina as you enter the peace of your riad in Marrakech. </w:t>
      </w:r>
      <w:r w:rsidRPr="00AD4B3F">
        <w:rPr>
          <w:rFonts w:ascii="Arial" w:hAnsi="Arial" w:cs="Arial"/>
          <w:i/>
          <w:iCs/>
          <w:sz w:val="20"/>
          <w:szCs w:val="20"/>
        </w:rPr>
        <w:t>Overnight Marrakech riad. (Breakfast)</w:t>
      </w:r>
    </w:p>
    <w:bookmarkEnd w:id="5"/>
    <w:bookmarkEnd w:id="6"/>
    <w:p w14:paraId="0AB6FFEF" w14:textId="77777777" w:rsidR="00867942" w:rsidRPr="00AD4B3F" w:rsidRDefault="00867942" w:rsidP="00867942">
      <w:pPr>
        <w:spacing w:after="200"/>
        <w:rPr>
          <w:rFonts w:ascii="Arial" w:hAnsi="Arial" w:cs="Arial"/>
          <w:b/>
          <w:bCs/>
          <w:sz w:val="20"/>
          <w:szCs w:val="20"/>
        </w:rPr>
      </w:pPr>
      <w:r w:rsidRPr="00AD4B3F">
        <w:rPr>
          <w:rFonts w:ascii="Arial" w:hAnsi="Arial" w:cs="Arial"/>
          <w:b/>
          <w:bCs/>
          <w:sz w:val="20"/>
          <w:szCs w:val="20"/>
        </w:rPr>
        <w:t>Day 8:</w:t>
      </w:r>
      <w:r w:rsidRPr="00AD4B3F">
        <w:rPr>
          <w:rFonts w:ascii="Arial" w:hAnsi="Arial" w:cs="Arial"/>
          <w:b/>
          <w:bCs/>
          <w:sz w:val="20"/>
          <w:szCs w:val="20"/>
        </w:rPr>
        <w:tab/>
        <w:t xml:space="preserve">Marrakech </w:t>
      </w:r>
    </w:p>
    <w:p w14:paraId="29852F2B" w14:textId="0279E211" w:rsidR="00867942" w:rsidRPr="00AD4B3F" w:rsidRDefault="00867942" w:rsidP="00867942">
      <w:pPr>
        <w:spacing w:after="160" w:line="259" w:lineRule="auto"/>
        <w:rPr>
          <w:rFonts w:ascii="Arial" w:hAnsi="Arial" w:cs="Arial"/>
          <w:sz w:val="20"/>
          <w:szCs w:val="20"/>
        </w:rPr>
      </w:pPr>
      <w:bookmarkStart w:id="7" w:name="_Hlk183870865"/>
      <w:bookmarkStart w:id="8" w:name="_Hlk210667892"/>
      <w:r w:rsidRPr="00AD4B3F">
        <w:rPr>
          <w:rFonts w:ascii="Arial" w:hAnsi="Arial" w:cs="Arial"/>
          <w:sz w:val="20"/>
          <w:szCs w:val="20"/>
        </w:rPr>
        <w:t>Today you investigate the wonders of this fabulous Berber treasure on a full-day Marrakech tour guided by your expert local Marrakech travel guide. Your heritage tour of Morocco’s stunning past includes the UNESCO world heritage old walled medina, La Bahia Palace, Koutoubia Mosque, the Saadian tombs, Djemaa El-Fna Plaza and Marrakech’s intriguing souks and markets.  </w:t>
      </w:r>
      <w:r w:rsidRPr="00AD4B3F">
        <w:rPr>
          <w:rFonts w:ascii="Arial" w:hAnsi="Arial" w:cs="Arial"/>
          <w:i/>
          <w:iCs/>
          <w:sz w:val="20"/>
          <w:szCs w:val="20"/>
        </w:rPr>
        <w:t>Overnight in Marrakech riad. (Breakfast)</w:t>
      </w:r>
    </w:p>
    <w:bookmarkEnd w:id="7"/>
    <w:bookmarkEnd w:id="8"/>
    <w:p w14:paraId="756F5910" w14:textId="77777777" w:rsidR="00867942" w:rsidRPr="00AD4B3F" w:rsidRDefault="00867942" w:rsidP="00867942">
      <w:pPr>
        <w:pStyle w:val="NormalWeb"/>
        <w:spacing w:before="0" w:beforeAutospacing="0" w:after="200" w:afterAutospacing="0"/>
        <w:rPr>
          <w:rStyle w:val="style131"/>
          <w:rFonts w:ascii="Arial" w:hAnsi="Arial" w:cs="Arial"/>
          <w:b/>
          <w:bCs/>
          <w:color w:val="000000"/>
          <w:sz w:val="20"/>
          <w:szCs w:val="20"/>
        </w:rPr>
      </w:pPr>
      <w:r w:rsidRPr="00AD4B3F">
        <w:rPr>
          <w:rFonts w:ascii="Arial" w:hAnsi="Arial" w:cs="Arial"/>
          <w:b/>
          <w:bCs/>
          <w:sz w:val="20"/>
          <w:szCs w:val="20"/>
        </w:rPr>
        <w:t xml:space="preserve">Day 9:  </w:t>
      </w:r>
      <w:r w:rsidRPr="00AD4B3F">
        <w:rPr>
          <w:rStyle w:val="style131"/>
          <w:rFonts w:ascii="Arial" w:hAnsi="Arial" w:cs="Arial"/>
          <w:b/>
          <w:bCs/>
          <w:color w:val="000000"/>
          <w:sz w:val="20"/>
          <w:szCs w:val="20"/>
        </w:rPr>
        <w:t>Marrakesh – Essaouira</w:t>
      </w:r>
    </w:p>
    <w:p w14:paraId="4BB8AFDA" w14:textId="77777777" w:rsidR="00867942" w:rsidRPr="00AD4B3F" w:rsidRDefault="00867942" w:rsidP="00867942">
      <w:pPr>
        <w:pStyle w:val="PlainText"/>
        <w:tabs>
          <w:tab w:val="left" w:pos="9781"/>
        </w:tabs>
        <w:spacing w:after="200"/>
        <w:ind w:right="-35"/>
        <w:rPr>
          <w:rFonts w:ascii="Arial" w:hAnsi="Arial" w:cs="Arial"/>
        </w:rPr>
      </w:pPr>
      <w:r w:rsidRPr="00AD4B3F">
        <w:rPr>
          <w:rFonts w:ascii="Arial" w:hAnsi="Arial" w:cs="Arial"/>
        </w:rPr>
        <w:t>Today you head to the charming UNESCO world heritage Atlantic coast town of Essaouira – a famous trade port in the days of the trans-Saharan camel caravan trade.  You have time this afternoon to discover the town’s UNESCO world heritage 18th century medina, souks and colourful fishing port.  </w:t>
      </w:r>
      <w:r w:rsidRPr="00AD4B3F">
        <w:rPr>
          <w:rFonts w:ascii="Arial" w:hAnsi="Arial" w:cs="Arial"/>
          <w:i/>
          <w:iCs/>
        </w:rPr>
        <w:t>Overnight in Essaouira riad</w:t>
      </w:r>
      <w:r w:rsidRPr="00AD4B3F">
        <w:rPr>
          <w:rFonts w:ascii="Arial" w:hAnsi="Arial" w:cs="Arial"/>
        </w:rPr>
        <w:t>.  </w:t>
      </w:r>
      <w:r w:rsidRPr="00AD4B3F">
        <w:rPr>
          <w:rFonts w:ascii="Arial" w:hAnsi="Arial" w:cs="Arial"/>
          <w:i/>
          <w:iCs/>
        </w:rPr>
        <w:t>(Breakfast)</w:t>
      </w:r>
    </w:p>
    <w:p w14:paraId="073F0D8C" w14:textId="77777777" w:rsidR="00867942" w:rsidRPr="00AD4B3F" w:rsidRDefault="00867942" w:rsidP="00867942">
      <w:pPr>
        <w:pStyle w:val="PlainText"/>
        <w:keepNext/>
        <w:spacing w:after="200"/>
        <w:rPr>
          <w:rFonts w:ascii="Arial" w:hAnsi="Arial" w:cs="Arial"/>
          <w:b/>
          <w:bCs/>
          <w:color w:val="000000"/>
        </w:rPr>
      </w:pPr>
      <w:r w:rsidRPr="00AD4B3F">
        <w:rPr>
          <w:rFonts w:ascii="Arial" w:hAnsi="Arial" w:cs="Arial"/>
          <w:b/>
          <w:bCs/>
        </w:rPr>
        <w:t>Day 10:</w:t>
      </w:r>
      <w:r w:rsidRPr="00AD4B3F">
        <w:rPr>
          <w:rFonts w:ascii="Arial" w:hAnsi="Arial" w:cs="Arial"/>
          <w:b/>
          <w:bCs/>
        </w:rPr>
        <w:tab/>
        <w:t xml:space="preserve"> Essaouira</w:t>
      </w:r>
      <w:r w:rsidRPr="00AD4B3F">
        <w:rPr>
          <w:rFonts w:ascii="Arial" w:hAnsi="Arial" w:cs="Arial"/>
          <w:b/>
          <w:bCs/>
          <w:color w:val="000000"/>
        </w:rPr>
        <w:t xml:space="preserve"> – El Jadida – Casablanca </w:t>
      </w:r>
    </w:p>
    <w:p w14:paraId="18F7750D" w14:textId="4F35771E" w:rsidR="00867942" w:rsidRPr="00AD4B3F" w:rsidRDefault="00867942" w:rsidP="00867942">
      <w:pPr>
        <w:spacing w:after="200"/>
        <w:rPr>
          <w:rFonts w:ascii="Arial" w:hAnsi="Arial" w:cs="Arial"/>
          <w:b/>
          <w:bCs/>
          <w:sz w:val="20"/>
          <w:szCs w:val="20"/>
        </w:rPr>
      </w:pPr>
      <w:r w:rsidRPr="00AD4B3F">
        <w:rPr>
          <w:rStyle w:val="Strong"/>
          <w:rFonts w:ascii="Arial" w:hAnsi="Arial" w:cs="Arial"/>
          <w:b w:val="0"/>
          <w:sz w:val="20"/>
          <w:szCs w:val="20"/>
        </w:rPr>
        <w:t xml:space="preserve">Turning to the north, you travel </w:t>
      </w:r>
      <w:r w:rsidRPr="00AD4B3F">
        <w:rPr>
          <w:rStyle w:val="Strong"/>
          <w:rFonts w:ascii="Arial" w:hAnsi="Arial" w:cs="Arial"/>
          <w:b w:val="0"/>
          <w:bCs w:val="0"/>
          <w:color w:val="000000"/>
          <w:sz w:val="20"/>
          <w:szCs w:val="20"/>
        </w:rPr>
        <w:t xml:space="preserve">to </w:t>
      </w:r>
      <w:r w:rsidRPr="00AD4B3F">
        <w:rPr>
          <w:rStyle w:val="Strong"/>
          <w:rFonts w:ascii="Arial" w:hAnsi="Arial" w:cs="Arial"/>
          <w:b w:val="0"/>
          <w:sz w:val="20"/>
          <w:szCs w:val="20"/>
        </w:rPr>
        <w:t xml:space="preserve">El Jadida, its unique blend of </w:t>
      </w:r>
      <w:r w:rsidRPr="00AD4B3F">
        <w:rPr>
          <w:rFonts w:ascii="Arial" w:hAnsi="Arial" w:cs="Arial"/>
          <w:bCs/>
          <w:sz w:val="20"/>
          <w:szCs w:val="20"/>
        </w:rPr>
        <w:t>16th century Portuguese</w:t>
      </w:r>
      <w:r w:rsidRPr="00AD4B3F">
        <w:rPr>
          <w:rStyle w:val="Strong"/>
          <w:rFonts w:ascii="Arial" w:hAnsi="Arial" w:cs="Arial"/>
          <w:b w:val="0"/>
          <w:sz w:val="20"/>
          <w:szCs w:val="20"/>
        </w:rPr>
        <w:t xml:space="preserve"> colonial and traditional Moroccan architecture has earned its recognition as a </w:t>
      </w:r>
      <w:r w:rsidRPr="00AD4B3F">
        <w:rPr>
          <w:rFonts w:ascii="Arial" w:hAnsi="Arial" w:cs="Arial"/>
          <w:bCs/>
          <w:sz w:val="20"/>
          <w:szCs w:val="20"/>
        </w:rPr>
        <w:t xml:space="preserve">UNESCO world heritage site.  </w:t>
      </w:r>
      <w:r w:rsidRPr="00AD4B3F">
        <w:rPr>
          <w:rStyle w:val="Strong"/>
          <w:rFonts w:ascii="Arial" w:hAnsi="Arial" w:cs="Arial"/>
          <w:b w:val="0"/>
          <w:sz w:val="20"/>
          <w:szCs w:val="20"/>
        </w:rPr>
        <w:t xml:space="preserve">Continue to </w:t>
      </w:r>
      <w:r w:rsidRPr="00AD4B3F">
        <w:rPr>
          <w:rFonts w:ascii="Arial" w:hAnsi="Arial" w:cs="Arial"/>
          <w:bCs/>
          <w:sz w:val="20"/>
          <w:szCs w:val="20"/>
        </w:rPr>
        <w:t xml:space="preserve">Casablanca.  </w:t>
      </w:r>
      <w:r w:rsidRPr="00AD4B3F">
        <w:rPr>
          <w:rStyle w:val="Strong"/>
          <w:rFonts w:ascii="Arial" w:hAnsi="Arial" w:cs="Arial"/>
          <w:b w:val="0"/>
          <w:bCs w:val="0"/>
          <w:i/>
          <w:iCs/>
          <w:color w:val="000000"/>
          <w:sz w:val="20"/>
          <w:szCs w:val="20"/>
        </w:rPr>
        <w:t>Overnight in Casablanca hotel.  (Breakfast)</w:t>
      </w:r>
    </w:p>
    <w:p w14:paraId="4F9A66D5" w14:textId="40B279A0" w:rsidR="00F20F7E" w:rsidRPr="00AD4B3F" w:rsidRDefault="00F20F7E" w:rsidP="00F20F7E">
      <w:pPr>
        <w:pStyle w:val="PlainText"/>
        <w:spacing w:after="200"/>
        <w:ind w:right="-34"/>
        <w:rPr>
          <w:rFonts w:ascii="Arial" w:hAnsi="Arial"/>
          <w:b/>
          <w:bCs/>
          <w:color w:val="000000"/>
        </w:rPr>
      </w:pPr>
      <w:r w:rsidRPr="00AD4B3F">
        <w:rPr>
          <w:rFonts w:ascii="Arial" w:hAnsi="Arial"/>
          <w:b/>
          <w:bCs/>
          <w:color w:val="000000"/>
        </w:rPr>
        <w:t xml:space="preserve">Day 11: Casablanca </w:t>
      </w:r>
      <w:r w:rsidR="00197E50" w:rsidRPr="00AD4B3F">
        <w:rPr>
          <w:rFonts w:ascii="Arial" w:hAnsi="Arial"/>
          <w:b/>
          <w:bCs/>
          <w:color w:val="000000"/>
        </w:rPr>
        <w:t xml:space="preserve">– Rabat – Tangier </w:t>
      </w:r>
    </w:p>
    <w:p w14:paraId="0977287B" w14:textId="60729A50" w:rsidR="00197E50" w:rsidRPr="00AD4B3F" w:rsidRDefault="00197E50" w:rsidP="00197E50">
      <w:pPr>
        <w:spacing w:after="200"/>
        <w:rPr>
          <w:rFonts w:asciiTheme="minorBidi" w:hAnsiTheme="minorBidi" w:cstheme="minorBidi"/>
          <w:i/>
          <w:iCs/>
          <w:color w:val="000000"/>
          <w:sz w:val="20"/>
          <w:szCs w:val="20"/>
        </w:rPr>
      </w:pPr>
      <w:r w:rsidRPr="00AD4B3F">
        <w:rPr>
          <w:rStyle w:val="Strong"/>
          <w:rFonts w:asciiTheme="minorBidi" w:hAnsiTheme="minorBidi" w:cstheme="minorBidi"/>
          <w:b w:val="0"/>
          <w:bCs w:val="0"/>
          <w:color w:val="000000"/>
          <w:sz w:val="20"/>
          <w:szCs w:val="20"/>
        </w:rPr>
        <w:t xml:space="preserve">Depart Casablanca for the imperial city of Rabat, the capital of the Kingdom and a UNESCO world heritage site.  </w:t>
      </w:r>
      <w:r w:rsidR="000D18CD" w:rsidRPr="00AD4B3F">
        <w:rPr>
          <w:rStyle w:val="Strong"/>
          <w:rFonts w:asciiTheme="minorBidi" w:hAnsiTheme="minorBidi" w:cstheme="minorBidi"/>
          <w:b w:val="0"/>
          <w:bCs w:val="0"/>
          <w:color w:val="000000"/>
          <w:sz w:val="20"/>
          <w:szCs w:val="20"/>
        </w:rPr>
        <w:t xml:space="preserve">Investigate </w:t>
      </w:r>
      <w:r w:rsidRPr="00AD4B3F">
        <w:rPr>
          <w:rStyle w:val="Strong"/>
          <w:rFonts w:asciiTheme="minorBidi" w:hAnsiTheme="minorBidi" w:cstheme="minorBidi"/>
          <w:b w:val="0"/>
          <w:bCs w:val="0"/>
          <w:color w:val="000000"/>
          <w:sz w:val="20"/>
          <w:szCs w:val="20"/>
        </w:rPr>
        <w:t>Rabat</w:t>
      </w:r>
      <w:r w:rsidR="000D18CD" w:rsidRPr="00AD4B3F">
        <w:rPr>
          <w:rStyle w:val="Strong"/>
          <w:rFonts w:asciiTheme="minorBidi" w:hAnsiTheme="minorBidi" w:cstheme="minorBidi"/>
          <w:b w:val="0"/>
          <w:bCs w:val="0"/>
          <w:color w:val="000000"/>
          <w:sz w:val="20"/>
          <w:szCs w:val="20"/>
        </w:rPr>
        <w:t xml:space="preserve">’s </w:t>
      </w:r>
      <w:r w:rsidRPr="00AD4B3F">
        <w:rPr>
          <w:rStyle w:val="Strong"/>
          <w:rFonts w:asciiTheme="minorBidi" w:hAnsiTheme="minorBidi" w:cstheme="minorBidi"/>
          <w:b w:val="0"/>
          <w:bCs w:val="0"/>
          <w:color w:val="000000"/>
          <w:sz w:val="20"/>
          <w:szCs w:val="20"/>
        </w:rPr>
        <w:t xml:space="preserve">ancient heritage </w:t>
      </w:r>
      <w:r w:rsidR="000D18CD" w:rsidRPr="00AD4B3F">
        <w:rPr>
          <w:rStyle w:val="Strong"/>
          <w:rFonts w:asciiTheme="minorBidi" w:hAnsiTheme="minorBidi" w:cstheme="minorBidi"/>
          <w:b w:val="0"/>
          <w:bCs w:val="0"/>
          <w:color w:val="000000"/>
          <w:sz w:val="20"/>
          <w:szCs w:val="20"/>
        </w:rPr>
        <w:t xml:space="preserve">visiting </w:t>
      </w:r>
      <w:r w:rsidRPr="00AD4B3F">
        <w:rPr>
          <w:rStyle w:val="Strong"/>
          <w:rFonts w:asciiTheme="minorBidi" w:hAnsiTheme="minorBidi" w:cstheme="minorBidi"/>
          <w:b w:val="0"/>
          <w:bCs w:val="0"/>
          <w:color w:val="000000"/>
          <w:sz w:val="20"/>
          <w:szCs w:val="20"/>
        </w:rPr>
        <w:t xml:space="preserve">Oudaya Kasbah, the Hassan Tower, the Mohammed V Mausoleum and the medieval Necropolis of Chellah, situated in the ruins of the Roman Sala Collonia.  </w:t>
      </w:r>
      <w:r w:rsidR="000D18CD" w:rsidRPr="00AD4B3F">
        <w:rPr>
          <w:rStyle w:val="Strong"/>
          <w:rFonts w:asciiTheme="minorBidi" w:hAnsiTheme="minorBidi" w:cstheme="minorBidi"/>
          <w:b w:val="0"/>
          <w:bCs w:val="0"/>
          <w:color w:val="000000"/>
          <w:sz w:val="20"/>
          <w:szCs w:val="20"/>
        </w:rPr>
        <w:t xml:space="preserve">The final leg of your Morocco travel adventure returns you to </w:t>
      </w:r>
      <w:r w:rsidRPr="00AD4B3F">
        <w:rPr>
          <w:rFonts w:ascii="Arial" w:hAnsi="Arial" w:cs="Arial"/>
          <w:sz w:val="20"/>
          <w:szCs w:val="20"/>
        </w:rPr>
        <w:t>Tangier.</w:t>
      </w:r>
      <w:r w:rsidRPr="00AD4B3F">
        <w:rPr>
          <w:rFonts w:ascii="Arial" w:hAnsi="Arial" w:cs="Arial"/>
        </w:rPr>
        <w:t xml:space="preserve">  </w:t>
      </w:r>
      <w:r w:rsidRPr="00AD4B3F">
        <w:rPr>
          <w:rFonts w:asciiTheme="minorBidi" w:hAnsiTheme="minorBidi" w:cstheme="minorBidi"/>
          <w:i/>
          <w:iCs/>
          <w:color w:val="000000"/>
          <w:sz w:val="20"/>
          <w:szCs w:val="20"/>
        </w:rPr>
        <w:t>Overnight in Tangier</w:t>
      </w:r>
      <w:r w:rsidR="0072285E" w:rsidRPr="00AD4B3F">
        <w:rPr>
          <w:rFonts w:asciiTheme="minorBidi" w:hAnsiTheme="minorBidi" w:cstheme="minorBidi"/>
          <w:i/>
          <w:iCs/>
          <w:color w:val="000000"/>
          <w:sz w:val="20"/>
          <w:szCs w:val="20"/>
        </w:rPr>
        <w:t xml:space="preserve"> hotel</w:t>
      </w:r>
      <w:r w:rsidRPr="00AD4B3F">
        <w:rPr>
          <w:rFonts w:asciiTheme="minorBidi" w:hAnsiTheme="minorBidi" w:cstheme="minorBidi"/>
          <w:i/>
          <w:iCs/>
          <w:color w:val="000000"/>
          <w:sz w:val="20"/>
          <w:szCs w:val="20"/>
        </w:rPr>
        <w:t>.  (Breakfast)</w:t>
      </w:r>
      <w:bookmarkEnd w:id="0"/>
    </w:p>
    <w:p w14:paraId="3FEDF734" w14:textId="50A2C5C2" w:rsidR="00197E50" w:rsidRPr="00AD4B3F" w:rsidRDefault="00197E50" w:rsidP="00197E50">
      <w:pPr>
        <w:spacing w:after="200"/>
        <w:rPr>
          <w:rFonts w:ascii="Arial" w:hAnsi="Arial" w:cs="Arial"/>
          <w:color w:val="000000"/>
          <w:sz w:val="20"/>
          <w:szCs w:val="20"/>
        </w:rPr>
      </w:pPr>
      <w:r w:rsidRPr="00AD4B3F">
        <w:rPr>
          <w:rFonts w:ascii="Arial" w:hAnsi="Arial"/>
          <w:b/>
          <w:bCs/>
          <w:color w:val="000000"/>
          <w:sz w:val="20"/>
          <w:szCs w:val="20"/>
        </w:rPr>
        <w:t>Day 1</w:t>
      </w:r>
      <w:r w:rsidR="008F67A0" w:rsidRPr="00AD4B3F">
        <w:rPr>
          <w:rFonts w:ascii="Arial" w:hAnsi="Arial"/>
          <w:b/>
          <w:bCs/>
          <w:color w:val="000000"/>
          <w:sz w:val="20"/>
          <w:szCs w:val="20"/>
        </w:rPr>
        <w:t>2</w:t>
      </w:r>
      <w:r w:rsidRPr="00AD4B3F">
        <w:rPr>
          <w:rFonts w:ascii="Arial" w:hAnsi="Arial"/>
          <w:b/>
          <w:bCs/>
          <w:color w:val="000000"/>
          <w:sz w:val="20"/>
          <w:szCs w:val="20"/>
        </w:rPr>
        <w:t>:</w:t>
      </w:r>
      <w:r w:rsidRPr="00AD4B3F">
        <w:rPr>
          <w:rFonts w:ascii="Arial" w:hAnsi="Arial"/>
          <w:b/>
          <w:bCs/>
          <w:color w:val="000000"/>
          <w:sz w:val="20"/>
          <w:szCs w:val="20"/>
        </w:rPr>
        <w:tab/>
        <w:t xml:space="preserve"> Tangier</w:t>
      </w:r>
    </w:p>
    <w:p w14:paraId="2731699F" w14:textId="25D3B870" w:rsidR="00197E50" w:rsidRPr="00AD4B3F" w:rsidRDefault="0072285E" w:rsidP="00197E50">
      <w:pPr>
        <w:keepNext/>
        <w:spacing w:after="120"/>
        <w:rPr>
          <w:rFonts w:ascii="Arial" w:hAnsi="Arial" w:cs="Arial"/>
          <w:i/>
          <w:iCs/>
          <w:sz w:val="20"/>
          <w:szCs w:val="20"/>
        </w:rPr>
      </w:pPr>
      <w:r w:rsidRPr="00AD4B3F">
        <w:rPr>
          <w:rFonts w:ascii="Arial" w:hAnsi="Arial" w:cs="Arial"/>
          <w:sz w:val="20"/>
          <w:szCs w:val="20"/>
        </w:rPr>
        <w:t xml:space="preserve">Join the scheduled </w:t>
      </w:r>
      <w:r w:rsidR="00197E50" w:rsidRPr="00AD4B3F">
        <w:rPr>
          <w:rFonts w:ascii="Arial" w:hAnsi="Arial" w:cs="Arial"/>
          <w:sz w:val="20"/>
          <w:szCs w:val="20"/>
        </w:rPr>
        <w:t>group transfer to Tangier MED Port</w:t>
      </w:r>
      <w:r w:rsidRPr="00AD4B3F">
        <w:rPr>
          <w:rFonts w:ascii="Arial" w:hAnsi="Arial" w:cs="Arial"/>
          <w:sz w:val="20"/>
          <w:szCs w:val="20"/>
        </w:rPr>
        <w:t xml:space="preserve"> where your tour of Morocco ends</w:t>
      </w:r>
      <w:r w:rsidR="00197E50" w:rsidRPr="00AD4B3F">
        <w:rPr>
          <w:rFonts w:ascii="Arial" w:hAnsi="Arial" w:cs="Arial"/>
          <w:sz w:val="20"/>
          <w:szCs w:val="20"/>
        </w:rPr>
        <w:t xml:space="preserve">. </w:t>
      </w:r>
      <w:r w:rsidRPr="00AD4B3F">
        <w:rPr>
          <w:rFonts w:ascii="Arial" w:hAnsi="Arial" w:cs="Arial"/>
          <w:sz w:val="20"/>
          <w:szCs w:val="20"/>
        </w:rPr>
        <w:t xml:space="preserve"> </w:t>
      </w:r>
      <w:r w:rsidR="00197E50" w:rsidRPr="00AD4B3F">
        <w:rPr>
          <w:rFonts w:ascii="Arial" w:hAnsi="Arial" w:cs="Arial"/>
          <w:i/>
          <w:iCs/>
          <w:sz w:val="20"/>
          <w:szCs w:val="20"/>
        </w:rPr>
        <w:t>(Breakfast)</w:t>
      </w:r>
    </w:p>
    <w:p w14:paraId="31C6E86B" w14:textId="77777777" w:rsidR="00AE1370" w:rsidRPr="00AD4B3F" w:rsidRDefault="00AE1370" w:rsidP="00AE1370">
      <w:pPr>
        <w:spacing w:after="120"/>
        <w:rPr>
          <w:rFonts w:ascii="Arial" w:hAnsi="Arial" w:cs="Arial"/>
          <w:b/>
          <w:bCs/>
          <w:sz w:val="20"/>
          <w:szCs w:val="20"/>
        </w:rPr>
      </w:pPr>
      <w:r w:rsidRPr="00AD4B3F">
        <w:rPr>
          <w:rFonts w:ascii="Arial" w:hAnsi="Arial" w:cs="Arial"/>
          <w:b/>
          <w:bCs/>
          <w:sz w:val="20"/>
          <w:szCs w:val="20"/>
          <w:u w:val="single"/>
        </w:rPr>
        <w:t>INCLUSIONS</w:t>
      </w:r>
      <w:r w:rsidRPr="00AD4B3F">
        <w:rPr>
          <w:rFonts w:ascii="Arial" w:hAnsi="Arial" w:cs="Arial"/>
          <w:b/>
          <w:bCs/>
          <w:sz w:val="20"/>
          <w:szCs w:val="20"/>
        </w:rPr>
        <w:t>:</w:t>
      </w:r>
    </w:p>
    <w:p w14:paraId="31C6E86C" w14:textId="4F8F7EBD" w:rsidR="00AE1370" w:rsidRPr="00AD4B3F" w:rsidRDefault="00534845" w:rsidP="00AE1370">
      <w:pPr>
        <w:numPr>
          <w:ilvl w:val="0"/>
          <w:numId w:val="23"/>
        </w:numPr>
        <w:ind w:left="714" w:hanging="357"/>
        <w:rPr>
          <w:rFonts w:ascii="Arial" w:hAnsi="Arial" w:cs="Arial"/>
          <w:sz w:val="20"/>
          <w:szCs w:val="20"/>
        </w:rPr>
      </w:pPr>
      <w:r w:rsidRPr="00AD4B3F">
        <w:rPr>
          <w:rFonts w:ascii="Arial" w:hAnsi="Arial" w:cs="Arial"/>
          <w:sz w:val="20"/>
          <w:szCs w:val="20"/>
        </w:rPr>
        <w:t>10</w:t>
      </w:r>
      <w:r w:rsidR="00AE1370" w:rsidRPr="00AD4B3F">
        <w:rPr>
          <w:rFonts w:ascii="Arial" w:hAnsi="Arial" w:cs="Arial"/>
          <w:sz w:val="20"/>
          <w:szCs w:val="20"/>
        </w:rPr>
        <w:t xml:space="preserve"> night’s accommodation riads, kasbahs &amp; hotels</w:t>
      </w:r>
    </w:p>
    <w:p w14:paraId="0FB634C9" w14:textId="77777777" w:rsidR="007E4ECC" w:rsidRPr="00AD4B3F" w:rsidRDefault="00C97718" w:rsidP="007E4ECC">
      <w:pPr>
        <w:numPr>
          <w:ilvl w:val="0"/>
          <w:numId w:val="23"/>
        </w:numPr>
        <w:spacing w:before="100" w:beforeAutospacing="1" w:after="100" w:afterAutospacing="1"/>
        <w:rPr>
          <w:rFonts w:asciiTheme="minorBidi" w:hAnsiTheme="minorBidi" w:cstheme="minorBidi"/>
          <w:sz w:val="20"/>
          <w:szCs w:val="20"/>
        </w:rPr>
      </w:pPr>
      <w:r w:rsidRPr="00AD4B3F">
        <w:rPr>
          <w:rFonts w:asciiTheme="minorBidi" w:hAnsiTheme="minorBidi" w:cstheme="minorBidi"/>
          <w:sz w:val="20"/>
          <w:szCs w:val="20"/>
        </w:rPr>
        <w:t xml:space="preserve">1 </w:t>
      </w:r>
      <w:r w:rsidR="007E4ECC" w:rsidRPr="00AD4B3F">
        <w:rPr>
          <w:rFonts w:asciiTheme="minorBidi" w:hAnsiTheme="minorBidi" w:cstheme="minorBidi"/>
          <w:sz w:val="20"/>
          <w:szCs w:val="20"/>
        </w:rPr>
        <w:t>night at Erg Chebbi Sahara Desert camp (</w:t>
      </w:r>
      <w:r w:rsidR="007E4ECC" w:rsidRPr="00AD4B3F">
        <w:rPr>
          <w:rFonts w:asciiTheme="minorBidi" w:hAnsiTheme="minorBidi" w:cstheme="minorBidi"/>
          <w:i/>
          <w:sz w:val="20"/>
          <w:szCs w:val="20"/>
        </w:rPr>
        <w:t>optional Merzouga kasbah stay</w:t>
      </w:r>
      <w:r w:rsidR="007E4ECC" w:rsidRPr="00AD4B3F">
        <w:rPr>
          <w:rFonts w:asciiTheme="minorBidi" w:hAnsiTheme="minorBidi" w:cstheme="minorBidi"/>
          <w:sz w:val="20"/>
          <w:szCs w:val="20"/>
        </w:rPr>
        <w:t>)</w:t>
      </w:r>
    </w:p>
    <w:p w14:paraId="31C6E86E" w14:textId="7E447611" w:rsidR="00223268" w:rsidRPr="00AD4B3F" w:rsidRDefault="008E3670" w:rsidP="00223268">
      <w:pPr>
        <w:numPr>
          <w:ilvl w:val="0"/>
          <w:numId w:val="23"/>
        </w:numPr>
        <w:spacing w:after="100" w:afterAutospacing="1"/>
        <w:ind w:left="714" w:hanging="357"/>
        <w:rPr>
          <w:rFonts w:asciiTheme="minorBidi" w:hAnsiTheme="minorBidi" w:cstheme="minorBidi"/>
          <w:sz w:val="20"/>
          <w:szCs w:val="20"/>
        </w:rPr>
      </w:pPr>
      <w:r w:rsidRPr="00AD4B3F">
        <w:rPr>
          <w:rFonts w:asciiTheme="minorBidi" w:hAnsiTheme="minorBidi" w:cstheme="minorBidi"/>
          <w:sz w:val="20"/>
          <w:szCs w:val="20"/>
        </w:rPr>
        <w:t>1</w:t>
      </w:r>
      <w:r w:rsidR="00534845" w:rsidRPr="00AD4B3F">
        <w:rPr>
          <w:rFonts w:asciiTheme="minorBidi" w:hAnsiTheme="minorBidi" w:cstheme="minorBidi"/>
          <w:sz w:val="20"/>
          <w:szCs w:val="20"/>
        </w:rPr>
        <w:t>1</w:t>
      </w:r>
      <w:r w:rsidR="00223268" w:rsidRPr="00AD4B3F">
        <w:rPr>
          <w:rFonts w:asciiTheme="minorBidi" w:hAnsiTheme="minorBidi" w:cstheme="minorBidi"/>
          <w:sz w:val="20"/>
          <w:szCs w:val="20"/>
        </w:rPr>
        <w:t xml:space="preserve"> breakfasts </w:t>
      </w:r>
    </w:p>
    <w:p w14:paraId="31C6E86F" w14:textId="77777777" w:rsidR="00223268" w:rsidRPr="00AD4B3F" w:rsidRDefault="00223268" w:rsidP="00223268">
      <w:pPr>
        <w:numPr>
          <w:ilvl w:val="0"/>
          <w:numId w:val="23"/>
        </w:numPr>
        <w:spacing w:after="100" w:afterAutospacing="1"/>
        <w:ind w:left="714" w:hanging="357"/>
        <w:rPr>
          <w:rFonts w:asciiTheme="minorBidi" w:hAnsiTheme="minorBidi" w:cstheme="minorBidi"/>
          <w:sz w:val="20"/>
          <w:szCs w:val="20"/>
        </w:rPr>
      </w:pPr>
      <w:r w:rsidRPr="00AD4B3F">
        <w:rPr>
          <w:rFonts w:asciiTheme="minorBidi" w:hAnsiTheme="minorBidi" w:cstheme="minorBidi"/>
          <w:sz w:val="20"/>
          <w:szCs w:val="20"/>
        </w:rPr>
        <w:lastRenderedPageBreak/>
        <w:t>2 dinners (Merzouga &amp; Erg Chebbi Sahara Desert Camp)</w:t>
      </w:r>
    </w:p>
    <w:p w14:paraId="31C6E870" w14:textId="151846D0" w:rsidR="00223268" w:rsidRPr="00AD4B3F" w:rsidRDefault="00223268" w:rsidP="00CB6461">
      <w:pPr>
        <w:numPr>
          <w:ilvl w:val="0"/>
          <w:numId w:val="23"/>
        </w:numPr>
        <w:spacing w:after="100" w:afterAutospacing="1"/>
        <w:ind w:left="714" w:hanging="357"/>
        <w:rPr>
          <w:rFonts w:asciiTheme="minorBidi" w:hAnsiTheme="minorBidi" w:cstheme="minorBidi"/>
          <w:sz w:val="20"/>
          <w:szCs w:val="20"/>
        </w:rPr>
      </w:pPr>
      <w:r w:rsidRPr="00AD4B3F">
        <w:rPr>
          <w:rFonts w:asciiTheme="minorBidi" w:hAnsiTheme="minorBidi" w:cstheme="minorBidi"/>
          <w:sz w:val="20"/>
          <w:szCs w:val="20"/>
        </w:rPr>
        <w:t>Fes full-day city tour with English</w:t>
      </w:r>
      <w:r w:rsidR="00C97718" w:rsidRPr="00AD4B3F">
        <w:rPr>
          <w:rFonts w:asciiTheme="minorBidi" w:hAnsiTheme="minorBidi" w:cstheme="minorBidi"/>
          <w:sz w:val="20"/>
          <w:szCs w:val="20"/>
        </w:rPr>
        <w:t>-</w:t>
      </w:r>
      <w:r w:rsidRPr="00AD4B3F">
        <w:rPr>
          <w:rFonts w:asciiTheme="minorBidi" w:hAnsiTheme="minorBidi" w:cstheme="minorBidi"/>
          <w:sz w:val="20"/>
          <w:szCs w:val="20"/>
        </w:rPr>
        <w:t xml:space="preserve">speaking </w:t>
      </w:r>
      <w:r w:rsidR="00CB6461" w:rsidRPr="00AD4B3F">
        <w:rPr>
          <w:rFonts w:asciiTheme="minorBidi" w:hAnsiTheme="minorBidi" w:cstheme="minorBidi"/>
          <w:sz w:val="20"/>
          <w:szCs w:val="20"/>
        </w:rPr>
        <w:t xml:space="preserve">official </w:t>
      </w:r>
      <w:r w:rsidRPr="00AD4B3F">
        <w:rPr>
          <w:rFonts w:asciiTheme="minorBidi" w:hAnsiTheme="minorBidi" w:cstheme="minorBidi"/>
          <w:sz w:val="20"/>
          <w:szCs w:val="20"/>
        </w:rPr>
        <w:t xml:space="preserve">local </w:t>
      </w:r>
      <w:r w:rsidR="00510F3B" w:rsidRPr="00AD4B3F">
        <w:rPr>
          <w:rFonts w:asciiTheme="minorBidi" w:hAnsiTheme="minorBidi" w:cstheme="minorBidi"/>
          <w:sz w:val="20"/>
          <w:szCs w:val="20"/>
        </w:rPr>
        <w:t xml:space="preserve">city </w:t>
      </w:r>
      <w:r w:rsidRPr="00AD4B3F">
        <w:rPr>
          <w:rFonts w:asciiTheme="minorBidi" w:hAnsiTheme="minorBidi" w:cstheme="minorBidi"/>
          <w:sz w:val="20"/>
          <w:szCs w:val="20"/>
        </w:rPr>
        <w:t xml:space="preserve">guide </w:t>
      </w:r>
    </w:p>
    <w:p w14:paraId="3A7D0D57" w14:textId="650B71EF" w:rsidR="007E4ECC" w:rsidRPr="00AD4B3F" w:rsidRDefault="007E4ECC" w:rsidP="007E4ECC">
      <w:pPr>
        <w:numPr>
          <w:ilvl w:val="0"/>
          <w:numId w:val="23"/>
        </w:numPr>
        <w:spacing w:after="100" w:afterAutospacing="1"/>
        <w:ind w:left="714" w:hanging="357"/>
        <w:rPr>
          <w:rFonts w:asciiTheme="minorBidi" w:hAnsiTheme="minorBidi" w:cstheme="minorBidi"/>
          <w:sz w:val="20"/>
          <w:szCs w:val="20"/>
        </w:rPr>
      </w:pPr>
      <w:r w:rsidRPr="00AD4B3F">
        <w:rPr>
          <w:rFonts w:asciiTheme="minorBidi" w:hAnsiTheme="minorBidi" w:cstheme="minorBidi"/>
          <w:sz w:val="20"/>
          <w:szCs w:val="20"/>
        </w:rPr>
        <w:t xml:space="preserve">Ait </w:t>
      </w:r>
      <w:r w:rsidR="00744301" w:rsidRPr="00AD4B3F">
        <w:rPr>
          <w:rFonts w:asciiTheme="minorBidi" w:hAnsiTheme="minorBidi" w:cstheme="minorBidi"/>
          <w:sz w:val="20"/>
          <w:szCs w:val="20"/>
        </w:rPr>
        <w:t>Ben Haddou</w:t>
      </w:r>
      <w:r w:rsidRPr="00AD4B3F">
        <w:rPr>
          <w:rFonts w:asciiTheme="minorBidi" w:hAnsiTheme="minorBidi" w:cstheme="minorBidi"/>
          <w:sz w:val="20"/>
          <w:szCs w:val="20"/>
        </w:rPr>
        <w:t xml:space="preserve"> site tour with English-speaking official local city guide </w:t>
      </w:r>
    </w:p>
    <w:p w14:paraId="31C6E871" w14:textId="34E072C5" w:rsidR="00223268" w:rsidRPr="00AD4B3F" w:rsidRDefault="00223268" w:rsidP="003513F5">
      <w:pPr>
        <w:numPr>
          <w:ilvl w:val="0"/>
          <w:numId w:val="23"/>
        </w:numPr>
        <w:spacing w:after="100" w:afterAutospacing="1"/>
        <w:ind w:left="714" w:hanging="357"/>
        <w:rPr>
          <w:rFonts w:asciiTheme="minorBidi" w:hAnsiTheme="minorBidi" w:cstheme="minorBidi"/>
          <w:sz w:val="20"/>
          <w:szCs w:val="20"/>
        </w:rPr>
      </w:pPr>
      <w:r w:rsidRPr="00AD4B3F">
        <w:rPr>
          <w:rFonts w:asciiTheme="minorBidi" w:hAnsiTheme="minorBidi" w:cstheme="minorBidi"/>
          <w:sz w:val="20"/>
          <w:szCs w:val="20"/>
        </w:rPr>
        <w:t>Marrakech full-day city tour with English</w:t>
      </w:r>
      <w:r w:rsidR="00C97718" w:rsidRPr="00AD4B3F">
        <w:rPr>
          <w:rFonts w:asciiTheme="minorBidi" w:hAnsiTheme="minorBidi" w:cstheme="minorBidi"/>
          <w:sz w:val="20"/>
          <w:szCs w:val="20"/>
        </w:rPr>
        <w:t>-</w:t>
      </w:r>
      <w:r w:rsidRPr="00AD4B3F">
        <w:rPr>
          <w:rFonts w:asciiTheme="minorBidi" w:hAnsiTheme="minorBidi" w:cstheme="minorBidi"/>
          <w:sz w:val="20"/>
          <w:szCs w:val="20"/>
        </w:rPr>
        <w:t xml:space="preserve">speaking </w:t>
      </w:r>
      <w:r w:rsidR="003513F5" w:rsidRPr="00AD4B3F">
        <w:rPr>
          <w:rFonts w:asciiTheme="minorBidi" w:hAnsiTheme="minorBidi" w:cstheme="minorBidi"/>
          <w:sz w:val="20"/>
          <w:szCs w:val="20"/>
        </w:rPr>
        <w:t xml:space="preserve">official </w:t>
      </w:r>
      <w:r w:rsidRPr="00AD4B3F">
        <w:rPr>
          <w:rFonts w:asciiTheme="minorBidi" w:hAnsiTheme="minorBidi" w:cstheme="minorBidi"/>
          <w:sz w:val="20"/>
          <w:szCs w:val="20"/>
        </w:rPr>
        <w:t xml:space="preserve">local </w:t>
      </w:r>
      <w:r w:rsidR="00510F3B" w:rsidRPr="00AD4B3F">
        <w:rPr>
          <w:rFonts w:asciiTheme="minorBidi" w:hAnsiTheme="minorBidi" w:cstheme="minorBidi"/>
          <w:sz w:val="20"/>
          <w:szCs w:val="20"/>
        </w:rPr>
        <w:t xml:space="preserve">city </w:t>
      </w:r>
      <w:r w:rsidRPr="00AD4B3F">
        <w:rPr>
          <w:rFonts w:asciiTheme="minorBidi" w:hAnsiTheme="minorBidi" w:cstheme="minorBidi"/>
          <w:sz w:val="20"/>
          <w:szCs w:val="20"/>
        </w:rPr>
        <w:t xml:space="preserve">guide </w:t>
      </w:r>
    </w:p>
    <w:p w14:paraId="31C6E872" w14:textId="77777777" w:rsidR="00223268" w:rsidRPr="00AD4B3F" w:rsidRDefault="00223268" w:rsidP="00223268">
      <w:pPr>
        <w:numPr>
          <w:ilvl w:val="0"/>
          <w:numId w:val="23"/>
        </w:numPr>
        <w:spacing w:after="100" w:afterAutospacing="1"/>
        <w:ind w:left="714" w:hanging="357"/>
        <w:rPr>
          <w:rFonts w:asciiTheme="minorBidi" w:hAnsiTheme="minorBidi" w:cstheme="minorBidi"/>
          <w:color w:val="000000"/>
          <w:sz w:val="20"/>
          <w:szCs w:val="20"/>
        </w:rPr>
      </w:pPr>
      <w:r w:rsidRPr="00AD4B3F">
        <w:rPr>
          <w:rFonts w:asciiTheme="minorBidi" w:hAnsiTheme="minorBidi" w:cstheme="minorBidi"/>
          <w:sz w:val="20"/>
          <w:szCs w:val="20"/>
        </w:rPr>
        <w:t xml:space="preserve">Sunset camel ride in Erg Chebbi sand dunes </w:t>
      </w:r>
    </w:p>
    <w:p w14:paraId="31C6E873" w14:textId="77777777" w:rsidR="00223268" w:rsidRPr="00AD4B3F" w:rsidRDefault="00AE6BF1" w:rsidP="00223268">
      <w:pPr>
        <w:numPr>
          <w:ilvl w:val="0"/>
          <w:numId w:val="23"/>
        </w:numPr>
        <w:spacing w:after="100" w:afterAutospacing="1"/>
        <w:ind w:left="714" w:hanging="357"/>
        <w:rPr>
          <w:rFonts w:asciiTheme="minorBidi" w:hAnsiTheme="minorBidi" w:cstheme="minorBidi"/>
          <w:sz w:val="20"/>
          <w:szCs w:val="20"/>
        </w:rPr>
      </w:pPr>
      <w:r w:rsidRPr="00AD4B3F">
        <w:rPr>
          <w:rFonts w:asciiTheme="minorBidi" w:hAnsiTheme="minorBidi" w:cstheme="minorBidi"/>
          <w:sz w:val="20"/>
          <w:szCs w:val="20"/>
        </w:rPr>
        <w:t>Entrance f</w:t>
      </w:r>
      <w:r w:rsidR="00223268" w:rsidRPr="00AD4B3F">
        <w:rPr>
          <w:rFonts w:asciiTheme="minorBidi" w:hAnsiTheme="minorBidi" w:cstheme="minorBidi"/>
          <w:sz w:val="20"/>
          <w:szCs w:val="20"/>
        </w:rPr>
        <w:t xml:space="preserve">ees for included sightseeing </w:t>
      </w:r>
    </w:p>
    <w:p w14:paraId="31C6E874" w14:textId="4C27C98F" w:rsidR="00223268" w:rsidRPr="00AD4B3F" w:rsidRDefault="00223268" w:rsidP="00223268">
      <w:pPr>
        <w:numPr>
          <w:ilvl w:val="0"/>
          <w:numId w:val="23"/>
        </w:numPr>
        <w:spacing w:after="100" w:afterAutospacing="1"/>
        <w:ind w:left="714" w:hanging="357"/>
        <w:rPr>
          <w:rFonts w:asciiTheme="minorBidi" w:hAnsiTheme="minorBidi" w:cstheme="minorBidi"/>
          <w:sz w:val="20"/>
          <w:szCs w:val="20"/>
        </w:rPr>
      </w:pPr>
      <w:r w:rsidRPr="00AD4B3F">
        <w:rPr>
          <w:rFonts w:asciiTheme="minorBidi" w:hAnsiTheme="minorBidi" w:cstheme="minorBidi"/>
          <w:color w:val="000000"/>
          <w:sz w:val="20"/>
          <w:szCs w:val="20"/>
        </w:rPr>
        <w:t>Complimentary group Tangier MED Port transfer at the scheduled time on Day 1</w:t>
      </w:r>
      <w:r w:rsidR="00534845" w:rsidRPr="00AD4B3F">
        <w:rPr>
          <w:rFonts w:asciiTheme="minorBidi" w:hAnsiTheme="minorBidi" w:cstheme="minorBidi"/>
          <w:color w:val="000000"/>
          <w:sz w:val="20"/>
          <w:szCs w:val="20"/>
        </w:rPr>
        <w:t xml:space="preserve"> &amp; 12</w:t>
      </w:r>
      <w:r w:rsidR="0022438D" w:rsidRPr="00AD4B3F">
        <w:rPr>
          <w:rFonts w:asciiTheme="minorBidi" w:hAnsiTheme="minorBidi" w:cstheme="minorBidi"/>
          <w:color w:val="000000"/>
          <w:sz w:val="20"/>
          <w:szCs w:val="20"/>
        </w:rPr>
        <w:t xml:space="preserve"> </w:t>
      </w:r>
    </w:p>
    <w:p w14:paraId="31C6E875" w14:textId="33DD9D92" w:rsidR="00223268" w:rsidRPr="00AD4B3F" w:rsidRDefault="00223268" w:rsidP="00223268">
      <w:pPr>
        <w:numPr>
          <w:ilvl w:val="0"/>
          <w:numId w:val="23"/>
        </w:numPr>
        <w:spacing w:after="200"/>
        <w:rPr>
          <w:rFonts w:asciiTheme="minorBidi" w:hAnsiTheme="minorBidi" w:cstheme="minorBidi"/>
          <w:sz w:val="20"/>
          <w:szCs w:val="20"/>
        </w:rPr>
      </w:pPr>
      <w:r w:rsidRPr="00AD4B3F">
        <w:rPr>
          <w:rFonts w:asciiTheme="minorBidi" w:hAnsiTheme="minorBidi" w:cstheme="minorBidi"/>
          <w:sz w:val="20"/>
          <w:szCs w:val="20"/>
        </w:rPr>
        <w:t>Air-conditioned private professional tour vehicle with English</w:t>
      </w:r>
      <w:r w:rsidR="00C97718" w:rsidRPr="00AD4B3F">
        <w:rPr>
          <w:rFonts w:asciiTheme="minorBidi" w:hAnsiTheme="minorBidi" w:cstheme="minorBidi"/>
          <w:sz w:val="20"/>
          <w:szCs w:val="20"/>
        </w:rPr>
        <w:t>-</w:t>
      </w:r>
      <w:r w:rsidRPr="00AD4B3F">
        <w:rPr>
          <w:rFonts w:asciiTheme="minorBidi" w:hAnsiTheme="minorBidi" w:cstheme="minorBidi"/>
          <w:sz w:val="20"/>
          <w:szCs w:val="20"/>
        </w:rPr>
        <w:t xml:space="preserve">speaking </w:t>
      </w:r>
      <w:r w:rsidR="00A070CA" w:rsidRPr="00AD4B3F">
        <w:rPr>
          <w:rFonts w:asciiTheme="minorBidi" w:hAnsiTheme="minorBidi" w:cstheme="minorBidi"/>
          <w:sz w:val="20"/>
          <w:szCs w:val="20"/>
        </w:rPr>
        <w:t xml:space="preserve">official </w:t>
      </w:r>
      <w:r w:rsidRPr="00AD4B3F">
        <w:rPr>
          <w:rFonts w:asciiTheme="minorBidi" w:hAnsiTheme="minorBidi" w:cstheme="minorBidi"/>
          <w:sz w:val="20"/>
          <w:szCs w:val="20"/>
        </w:rPr>
        <w:t>professional tour driver</w:t>
      </w:r>
    </w:p>
    <w:p w14:paraId="0F2ECF2C" w14:textId="77777777" w:rsidR="00A71ABB" w:rsidRPr="00AD4B3F" w:rsidRDefault="00A71ABB" w:rsidP="00A71ABB">
      <w:pPr>
        <w:ind w:right="26"/>
        <w:rPr>
          <w:i/>
          <w:iCs/>
          <w:sz w:val="22"/>
          <w:szCs w:val="22"/>
        </w:rPr>
      </w:pPr>
      <w:r w:rsidRPr="00AD4B3F">
        <w:rPr>
          <w:i/>
          <w:iCs/>
          <w:sz w:val="22"/>
          <w:szCs w:val="22"/>
        </w:rPr>
        <w:t>Please note the following are not included in our group tour prices:</w:t>
      </w:r>
    </w:p>
    <w:p w14:paraId="11CE7FD0" w14:textId="77777777" w:rsidR="00A71ABB" w:rsidRPr="00AD4B3F" w:rsidRDefault="00A71ABB" w:rsidP="00A71ABB">
      <w:pPr>
        <w:numPr>
          <w:ilvl w:val="0"/>
          <w:numId w:val="42"/>
        </w:numPr>
        <w:ind w:right="26"/>
        <w:rPr>
          <w:i/>
          <w:iCs/>
          <w:sz w:val="22"/>
          <w:szCs w:val="22"/>
        </w:rPr>
      </w:pPr>
      <w:r w:rsidRPr="00AD4B3F">
        <w:rPr>
          <w:i/>
          <w:iCs/>
          <w:sz w:val="22"/>
          <w:szCs w:val="22"/>
        </w:rPr>
        <w:t>drinks, meals and local guides other those specified as included in your itinerary</w:t>
      </w:r>
    </w:p>
    <w:p w14:paraId="3A0A0436" w14:textId="77777777" w:rsidR="00A71ABB" w:rsidRPr="00AD4B3F" w:rsidRDefault="00A71ABB" w:rsidP="00A71ABB">
      <w:pPr>
        <w:numPr>
          <w:ilvl w:val="0"/>
          <w:numId w:val="42"/>
        </w:numPr>
        <w:ind w:right="26"/>
        <w:rPr>
          <w:i/>
          <w:iCs/>
          <w:sz w:val="22"/>
          <w:szCs w:val="22"/>
        </w:rPr>
      </w:pPr>
      <w:r w:rsidRPr="00AD4B3F">
        <w:rPr>
          <w:i/>
          <w:iCs/>
          <w:sz w:val="22"/>
          <w:szCs w:val="22"/>
        </w:rPr>
        <w:t>gratuities and other items of a personal nature</w:t>
      </w:r>
    </w:p>
    <w:p w14:paraId="2D50678E" w14:textId="77777777" w:rsidR="00A71ABB" w:rsidRPr="00AD4B3F" w:rsidRDefault="00A71ABB" w:rsidP="00A71ABB">
      <w:pPr>
        <w:numPr>
          <w:ilvl w:val="0"/>
          <w:numId w:val="42"/>
        </w:numPr>
        <w:ind w:right="26"/>
        <w:rPr>
          <w:i/>
          <w:iCs/>
          <w:sz w:val="22"/>
          <w:szCs w:val="22"/>
        </w:rPr>
      </w:pPr>
      <w:r w:rsidRPr="00AD4B3F">
        <w:rPr>
          <w:i/>
          <w:iCs/>
          <w:sz w:val="22"/>
          <w:szCs w:val="22"/>
        </w:rPr>
        <w:t>optional activities &amp; sightseeing (including any referred to as optional in the tour itinerary)</w:t>
      </w:r>
    </w:p>
    <w:p w14:paraId="00A1878F" w14:textId="77777777" w:rsidR="00A71ABB" w:rsidRPr="00AD4B3F" w:rsidRDefault="00A71ABB" w:rsidP="00A71ABB">
      <w:pPr>
        <w:numPr>
          <w:ilvl w:val="0"/>
          <w:numId w:val="42"/>
        </w:numPr>
        <w:ind w:right="26"/>
        <w:rPr>
          <w:i/>
          <w:iCs/>
          <w:sz w:val="22"/>
          <w:szCs w:val="22"/>
        </w:rPr>
      </w:pPr>
      <w:r w:rsidRPr="00AD4B3F">
        <w:rPr>
          <w:i/>
          <w:iCs/>
          <w:sz w:val="22"/>
          <w:szCs w:val="22"/>
        </w:rPr>
        <w:t>variations or extensions to the itinerary, pre/post-tour accommodation and any special handling</w:t>
      </w:r>
    </w:p>
    <w:p w14:paraId="4FDA2BAD" w14:textId="77777777" w:rsidR="00A71ABB" w:rsidRPr="00AD4B3F" w:rsidRDefault="00A71ABB" w:rsidP="00A71ABB">
      <w:pPr>
        <w:numPr>
          <w:ilvl w:val="0"/>
          <w:numId w:val="42"/>
        </w:numPr>
        <w:ind w:right="26"/>
        <w:rPr>
          <w:i/>
          <w:iCs/>
          <w:sz w:val="22"/>
          <w:szCs w:val="22"/>
        </w:rPr>
      </w:pPr>
      <w:r w:rsidRPr="00AD4B3F">
        <w:rPr>
          <w:i/>
          <w:iCs/>
          <w:sz w:val="22"/>
          <w:szCs w:val="22"/>
        </w:rPr>
        <w:t>private airport transfers, airfares and other extras not specified as an inclusion</w:t>
      </w:r>
    </w:p>
    <w:p w14:paraId="7FCA648F" w14:textId="77777777" w:rsidR="00A71ABB" w:rsidRPr="00AD4B3F" w:rsidRDefault="00A71ABB" w:rsidP="00A71ABB">
      <w:pPr>
        <w:ind w:left="720" w:right="26"/>
        <w:rPr>
          <w:i/>
          <w:iCs/>
          <w:sz w:val="22"/>
          <w:szCs w:val="22"/>
        </w:rPr>
      </w:pPr>
    </w:p>
    <w:p w14:paraId="1280D004" w14:textId="77777777" w:rsidR="00A71ABB" w:rsidRPr="00AD4B3F" w:rsidRDefault="00A71ABB" w:rsidP="00A71ABB">
      <w:pPr>
        <w:ind w:right="26"/>
        <w:rPr>
          <w:rFonts w:ascii="Arial" w:hAnsi="Arial" w:cs="Arial"/>
          <w:sz w:val="20"/>
          <w:szCs w:val="20"/>
        </w:rPr>
      </w:pPr>
      <w:hyperlink r:id="rId7" w:tooltip="Contact Us Now" w:history="1">
        <w:r w:rsidRPr="00AD4B3F">
          <w:rPr>
            <w:rStyle w:val="Hyperlink"/>
            <w:rFonts w:ascii="Arial" w:hAnsi="Arial" w:cs="Arial"/>
            <w:b/>
            <w:bCs/>
            <w:sz w:val="20"/>
            <w:szCs w:val="20"/>
          </w:rPr>
          <w:t>EMAIL US</w:t>
        </w:r>
      </w:hyperlink>
      <w:r w:rsidRPr="00AD4B3F">
        <w:rPr>
          <w:rFonts w:ascii="Arial" w:hAnsi="Arial" w:cs="Arial"/>
          <w:sz w:val="20"/>
          <w:szCs w:val="20"/>
        </w:rPr>
        <w:t> now for itinerary details for this Morocco tour and to book your magical Moroccan holiday with us.</w:t>
      </w:r>
    </w:p>
    <w:p w14:paraId="72B8EBE9" w14:textId="77777777" w:rsidR="00A71ABB" w:rsidRPr="00AD4B3F" w:rsidRDefault="00A71ABB" w:rsidP="00A71ABB">
      <w:pPr>
        <w:ind w:right="26"/>
        <w:rPr>
          <w:i/>
          <w:iCs/>
          <w:sz w:val="22"/>
          <w:szCs w:val="22"/>
        </w:rPr>
      </w:pPr>
    </w:p>
    <w:p w14:paraId="2A20F0B3" w14:textId="3AB49C89" w:rsidR="00537689" w:rsidRPr="00AD4B3F" w:rsidRDefault="00537689" w:rsidP="00537689">
      <w:pPr>
        <w:spacing w:after="120"/>
        <w:ind w:right="-357" w:firstLine="720"/>
        <w:jc w:val="center"/>
        <w:rPr>
          <w:rFonts w:ascii="Arial" w:hAnsi="Arial" w:cs="Arial"/>
          <w:b/>
          <w:bCs/>
          <w:color w:val="000000"/>
          <w:sz w:val="20"/>
          <w:szCs w:val="20"/>
        </w:rPr>
      </w:pPr>
    </w:p>
    <w:tbl>
      <w:tblPr>
        <w:tblW w:w="4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3810"/>
      </w:tblGrid>
      <w:tr w:rsidR="00537689" w:rsidRPr="00AD4B3F" w14:paraId="01DD5DF3" w14:textId="77777777" w:rsidTr="000656CE">
        <w:trPr>
          <w:jc w:val="center"/>
        </w:trPr>
        <w:tc>
          <w:tcPr>
            <w:tcW w:w="869" w:type="dxa"/>
          </w:tcPr>
          <w:p w14:paraId="4CBED7B2" w14:textId="77777777" w:rsidR="00537689" w:rsidRPr="00AD4B3F" w:rsidRDefault="00537689" w:rsidP="000656CE">
            <w:pPr>
              <w:jc w:val="center"/>
              <w:rPr>
                <w:rFonts w:ascii="Arial" w:eastAsia="Calibri" w:hAnsi="Arial" w:cs="Arial"/>
                <w:b/>
                <w:bCs/>
                <w:sz w:val="17"/>
                <w:szCs w:val="17"/>
                <w:lang w:eastAsia="en-US"/>
              </w:rPr>
            </w:pPr>
            <w:r w:rsidRPr="00AD4B3F">
              <w:rPr>
                <w:rFonts w:ascii="Arial" w:eastAsia="Calibri" w:hAnsi="Arial" w:cs="Arial"/>
                <w:b/>
                <w:bCs/>
                <w:sz w:val="17"/>
                <w:szCs w:val="17"/>
                <w:lang w:eastAsia="en-US"/>
              </w:rPr>
              <w:t>DAY</w:t>
            </w:r>
          </w:p>
        </w:tc>
        <w:tc>
          <w:tcPr>
            <w:tcW w:w="3810" w:type="dxa"/>
          </w:tcPr>
          <w:p w14:paraId="5065AB3E" w14:textId="7DCEAC22" w:rsidR="00537689" w:rsidRPr="00AD4B3F" w:rsidRDefault="00537689" w:rsidP="000656CE">
            <w:pPr>
              <w:jc w:val="center"/>
              <w:rPr>
                <w:rFonts w:ascii="Arial" w:eastAsia="Calibri" w:hAnsi="Arial" w:cs="Arial"/>
                <w:b/>
                <w:bCs/>
                <w:sz w:val="17"/>
                <w:szCs w:val="17"/>
                <w:lang w:eastAsia="en-US"/>
              </w:rPr>
            </w:pPr>
            <w:r w:rsidRPr="00AD4B3F">
              <w:rPr>
                <w:rFonts w:ascii="Arial" w:eastAsia="Calibri" w:hAnsi="Arial" w:cs="Arial"/>
                <w:b/>
                <w:bCs/>
                <w:sz w:val="17"/>
                <w:szCs w:val="17"/>
                <w:lang w:eastAsia="en-US"/>
              </w:rPr>
              <w:t xml:space="preserve">CE2TE: MOROCCO TRAVEL </w:t>
            </w:r>
            <w:r w:rsidR="00EE0D5A" w:rsidRPr="00AD4B3F">
              <w:rPr>
                <w:rFonts w:ascii="Arial" w:eastAsia="Calibri" w:hAnsi="Arial" w:cs="Arial"/>
                <w:b/>
                <w:bCs/>
                <w:sz w:val="17"/>
                <w:szCs w:val="17"/>
                <w:lang w:eastAsia="en-US"/>
              </w:rPr>
              <w:t xml:space="preserve">CIRCUIT: </w:t>
            </w:r>
            <w:r w:rsidRPr="00AD4B3F">
              <w:rPr>
                <w:rFonts w:ascii="Arial" w:eastAsia="Calibri" w:hAnsi="Arial" w:cs="Arial"/>
                <w:b/>
                <w:bCs/>
                <w:sz w:val="17"/>
                <w:szCs w:val="17"/>
                <w:lang w:eastAsia="en-US"/>
              </w:rPr>
              <w:t>Tangier – Tangier</w:t>
            </w:r>
          </w:p>
          <w:p w14:paraId="676752B8" w14:textId="77777777" w:rsidR="00537689" w:rsidRPr="00AD4B3F" w:rsidRDefault="00537689" w:rsidP="000656CE">
            <w:pPr>
              <w:jc w:val="center"/>
              <w:rPr>
                <w:rFonts w:ascii="Arial" w:eastAsia="Calibri" w:hAnsi="Arial" w:cs="Arial"/>
                <w:b/>
                <w:bCs/>
                <w:sz w:val="17"/>
                <w:szCs w:val="17"/>
                <w:lang w:eastAsia="en-US"/>
              </w:rPr>
            </w:pPr>
            <w:r w:rsidRPr="00AD4B3F">
              <w:rPr>
                <w:rFonts w:ascii="Arial" w:eastAsia="Calibri" w:hAnsi="Arial" w:cs="Arial"/>
                <w:b/>
                <w:bCs/>
                <w:sz w:val="17"/>
                <w:szCs w:val="17"/>
                <w:lang w:eastAsia="en-US"/>
              </w:rPr>
              <w:t>(12 days/11 nights)</w:t>
            </w:r>
          </w:p>
        </w:tc>
      </w:tr>
      <w:tr w:rsidR="00537689" w:rsidRPr="00AD4B3F" w14:paraId="50F9AA38" w14:textId="77777777" w:rsidTr="000656CE">
        <w:trPr>
          <w:jc w:val="center"/>
        </w:trPr>
        <w:tc>
          <w:tcPr>
            <w:tcW w:w="869" w:type="dxa"/>
          </w:tcPr>
          <w:p w14:paraId="2469E57B"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1</w:t>
            </w:r>
          </w:p>
        </w:tc>
        <w:tc>
          <w:tcPr>
            <w:tcW w:w="3810" w:type="dxa"/>
          </w:tcPr>
          <w:p w14:paraId="38A94645" w14:textId="515B21EE"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Tangier – Chefchaouen</w:t>
            </w:r>
          </w:p>
        </w:tc>
      </w:tr>
      <w:tr w:rsidR="00537689" w:rsidRPr="00AD4B3F" w14:paraId="3A6DE4C0" w14:textId="77777777" w:rsidTr="000656CE">
        <w:trPr>
          <w:jc w:val="center"/>
        </w:trPr>
        <w:tc>
          <w:tcPr>
            <w:tcW w:w="869" w:type="dxa"/>
          </w:tcPr>
          <w:p w14:paraId="1504086E"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2</w:t>
            </w:r>
          </w:p>
        </w:tc>
        <w:tc>
          <w:tcPr>
            <w:tcW w:w="3810" w:type="dxa"/>
          </w:tcPr>
          <w:p w14:paraId="56C40E85" w14:textId="77777777"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 xml:space="preserve">Chefchaouen – Volubilis – Meknes – Fes </w:t>
            </w:r>
          </w:p>
        </w:tc>
      </w:tr>
      <w:tr w:rsidR="00537689" w:rsidRPr="00AD4B3F" w14:paraId="6D156439" w14:textId="77777777" w:rsidTr="000656CE">
        <w:trPr>
          <w:jc w:val="center"/>
        </w:trPr>
        <w:tc>
          <w:tcPr>
            <w:tcW w:w="869" w:type="dxa"/>
          </w:tcPr>
          <w:p w14:paraId="24ED6AD3"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3</w:t>
            </w:r>
          </w:p>
        </w:tc>
        <w:tc>
          <w:tcPr>
            <w:tcW w:w="3810" w:type="dxa"/>
          </w:tcPr>
          <w:p w14:paraId="4327E8A9" w14:textId="3307B8DC"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 xml:space="preserve">Fes </w:t>
            </w:r>
          </w:p>
        </w:tc>
      </w:tr>
      <w:tr w:rsidR="00537689" w:rsidRPr="00AD4B3F" w14:paraId="3EFB279D" w14:textId="77777777" w:rsidTr="000656CE">
        <w:trPr>
          <w:jc w:val="center"/>
        </w:trPr>
        <w:tc>
          <w:tcPr>
            <w:tcW w:w="869" w:type="dxa"/>
          </w:tcPr>
          <w:p w14:paraId="68B2CDD3"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4</w:t>
            </w:r>
          </w:p>
        </w:tc>
        <w:tc>
          <w:tcPr>
            <w:tcW w:w="3810" w:type="dxa"/>
          </w:tcPr>
          <w:p w14:paraId="2E8EFFE1" w14:textId="77777777"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 xml:space="preserve">Fes – Ifrane (Middle Atlas Mountains) – Midelt – Merzouga </w:t>
            </w:r>
          </w:p>
        </w:tc>
      </w:tr>
      <w:tr w:rsidR="00537689" w:rsidRPr="00AD4B3F" w14:paraId="5D92AF69" w14:textId="77777777" w:rsidTr="000656CE">
        <w:trPr>
          <w:jc w:val="center"/>
        </w:trPr>
        <w:tc>
          <w:tcPr>
            <w:tcW w:w="869" w:type="dxa"/>
          </w:tcPr>
          <w:p w14:paraId="442B99D0"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5</w:t>
            </w:r>
          </w:p>
        </w:tc>
        <w:tc>
          <w:tcPr>
            <w:tcW w:w="3810" w:type="dxa"/>
          </w:tcPr>
          <w:p w14:paraId="57B889FE" w14:textId="77777777"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 xml:space="preserve">Erg Chebbi Desert Villages &amp; Desert Camp </w:t>
            </w:r>
          </w:p>
        </w:tc>
      </w:tr>
      <w:tr w:rsidR="00537689" w:rsidRPr="00AD4B3F" w14:paraId="00F18FFB" w14:textId="77777777" w:rsidTr="000656CE">
        <w:trPr>
          <w:jc w:val="center"/>
        </w:trPr>
        <w:tc>
          <w:tcPr>
            <w:tcW w:w="869" w:type="dxa"/>
          </w:tcPr>
          <w:p w14:paraId="5F603CB0"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6</w:t>
            </w:r>
          </w:p>
        </w:tc>
        <w:tc>
          <w:tcPr>
            <w:tcW w:w="3810" w:type="dxa"/>
          </w:tcPr>
          <w:p w14:paraId="0A051B36" w14:textId="3D1251F1" w:rsidR="00537689" w:rsidRPr="00AD4B3F" w:rsidRDefault="00F02C26"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Erg Chebbi – Todra Gorge – Roses Valley – Ouarzazate</w:t>
            </w:r>
          </w:p>
        </w:tc>
      </w:tr>
      <w:tr w:rsidR="00537689" w:rsidRPr="00AD4B3F" w14:paraId="7FD1BE28" w14:textId="77777777" w:rsidTr="000656CE">
        <w:trPr>
          <w:jc w:val="center"/>
        </w:trPr>
        <w:tc>
          <w:tcPr>
            <w:tcW w:w="869" w:type="dxa"/>
          </w:tcPr>
          <w:p w14:paraId="4E2D4DD9"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7</w:t>
            </w:r>
          </w:p>
        </w:tc>
        <w:tc>
          <w:tcPr>
            <w:tcW w:w="3810" w:type="dxa"/>
          </w:tcPr>
          <w:p w14:paraId="3B106A7B" w14:textId="77777777"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 xml:space="preserve">Ouarzazate – Ait Ben Haddou – Tizi n’Tichka (High Atlas Mountains) Marrakech </w:t>
            </w:r>
          </w:p>
        </w:tc>
      </w:tr>
      <w:tr w:rsidR="00537689" w:rsidRPr="00AD4B3F" w14:paraId="4FC40EA2" w14:textId="77777777" w:rsidTr="000656CE">
        <w:trPr>
          <w:jc w:val="center"/>
        </w:trPr>
        <w:tc>
          <w:tcPr>
            <w:tcW w:w="869" w:type="dxa"/>
          </w:tcPr>
          <w:p w14:paraId="2C78FDB1"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8</w:t>
            </w:r>
          </w:p>
        </w:tc>
        <w:tc>
          <w:tcPr>
            <w:tcW w:w="3810" w:type="dxa"/>
          </w:tcPr>
          <w:p w14:paraId="38A93E33" w14:textId="0223D0A3"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 xml:space="preserve">Marrakech </w:t>
            </w:r>
          </w:p>
        </w:tc>
      </w:tr>
      <w:tr w:rsidR="00537689" w:rsidRPr="00AD4B3F" w14:paraId="4DBBAD37" w14:textId="77777777" w:rsidTr="000656CE">
        <w:trPr>
          <w:jc w:val="center"/>
        </w:trPr>
        <w:tc>
          <w:tcPr>
            <w:tcW w:w="869" w:type="dxa"/>
          </w:tcPr>
          <w:p w14:paraId="2F722A1B"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9</w:t>
            </w:r>
          </w:p>
        </w:tc>
        <w:tc>
          <w:tcPr>
            <w:tcW w:w="3810" w:type="dxa"/>
          </w:tcPr>
          <w:p w14:paraId="49C60BB3" w14:textId="77777777"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 xml:space="preserve">Marrakech – Essaouira </w:t>
            </w:r>
          </w:p>
        </w:tc>
      </w:tr>
      <w:tr w:rsidR="00537689" w:rsidRPr="00AD4B3F" w14:paraId="4474AA96" w14:textId="77777777" w:rsidTr="000656CE">
        <w:trPr>
          <w:jc w:val="center"/>
        </w:trPr>
        <w:tc>
          <w:tcPr>
            <w:tcW w:w="869" w:type="dxa"/>
          </w:tcPr>
          <w:p w14:paraId="33F0F2FE"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10</w:t>
            </w:r>
          </w:p>
        </w:tc>
        <w:tc>
          <w:tcPr>
            <w:tcW w:w="3810" w:type="dxa"/>
          </w:tcPr>
          <w:p w14:paraId="3DA6D636" w14:textId="77777777"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Essaouira – Casablanca</w:t>
            </w:r>
          </w:p>
        </w:tc>
      </w:tr>
      <w:tr w:rsidR="00537689" w:rsidRPr="00AD4B3F" w14:paraId="1896B3B5" w14:textId="77777777" w:rsidTr="000656CE">
        <w:trPr>
          <w:jc w:val="center"/>
        </w:trPr>
        <w:tc>
          <w:tcPr>
            <w:tcW w:w="869" w:type="dxa"/>
          </w:tcPr>
          <w:p w14:paraId="4AC11595"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11</w:t>
            </w:r>
          </w:p>
        </w:tc>
        <w:tc>
          <w:tcPr>
            <w:tcW w:w="3810" w:type="dxa"/>
          </w:tcPr>
          <w:p w14:paraId="6C65CDD7" w14:textId="77777777"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 xml:space="preserve">Casablanca – Rabat – Tangier </w:t>
            </w:r>
          </w:p>
        </w:tc>
      </w:tr>
      <w:tr w:rsidR="00537689" w:rsidRPr="00AD4B3F" w14:paraId="3B91DA86" w14:textId="77777777" w:rsidTr="000656CE">
        <w:trPr>
          <w:jc w:val="center"/>
        </w:trPr>
        <w:tc>
          <w:tcPr>
            <w:tcW w:w="869" w:type="dxa"/>
          </w:tcPr>
          <w:p w14:paraId="6878F14E" w14:textId="77777777" w:rsidR="00537689" w:rsidRPr="00AD4B3F" w:rsidRDefault="00537689" w:rsidP="000656CE">
            <w:pPr>
              <w:rPr>
                <w:rFonts w:ascii="Arial" w:eastAsia="Calibri" w:hAnsi="Arial" w:cs="Arial"/>
                <w:sz w:val="17"/>
                <w:szCs w:val="17"/>
                <w:lang w:eastAsia="en-US"/>
              </w:rPr>
            </w:pPr>
            <w:r w:rsidRPr="00AD4B3F">
              <w:rPr>
                <w:rFonts w:ascii="Arial" w:eastAsia="Calibri" w:hAnsi="Arial" w:cs="Arial"/>
                <w:sz w:val="17"/>
                <w:szCs w:val="17"/>
                <w:lang w:eastAsia="en-US"/>
              </w:rPr>
              <w:t>12</w:t>
            </w:r>
          </w:p>
        </w:tc>
        <w:tc>
          <w:tcPr>
            <w:tcW w:w="3810" w:type="dxa"/>
          </w:tcPr>
          <w:p w14:paraId="02CE3347" w14:textId="77777777" w:rsidR="00537689" w:rsidRPr="00AD4B3F" w:rsidRDefault="00537689" w:rsidP="00353D63">
            <w:pPr>
              <w:spacing w:before="20" w:after="20"/>
              <w:rPr>
                <w:rFonts w:ascii="Arial" w:eastAsia="Calibri" w:hAnsi="Arial" w:cs="Arial"/>
                <w:sz w:val="17"/>
                <w:szCs w:val="17"/>
                <w:lang w:eastAsia="en-US"/>
              </w:rPr>
            </w:pPr>
            <w:r w:rsidRPr="00AD4B3F">
              <w:rPr>
                <w:rFonts w:ascii="Arial" w:eastAsia="Calibri" w:hAnsi="Arial" w:cs="Arial"/>
                <w:sz w:val="17"/>
                <w:szCs w:val="17"/>
                <w:lang w:eastAsia="en-US"/>
              </w:rPr>
              <w:t>Tangier</w:t>
            </w:r>
          </w:p>
        </w:tc>
      </w:tr>
    </w:tbl>
    <w:p w14:paraId="65791534" w14:textId="77777777" w:rsidR="00537689" w:rsidRPr="00AD4B3F" w:rsidRDefault="00537689" w:rsidP="00537689">
      <w:pPr>
        <w:pStyle w:val="NormalWeb"/>
        <w:tabs>
          <w:tab w:val="num" w:pos="0"/>
        </w:tabs>
        <w:spacing w:before="0" w:beforeAutospacing="0" w:after="0" w:afterAutospacing="0"/>
        <w:jc w:val="center"/>
        <w:rPr>
          <w:rFonts w:ascii="Arial" w:hAnsi="Arial" w:cs="Arial"/>
          <w:sz w:val="20"/>
          <w:szCs w:val="20"/>
        </w:rPr>
      </w:pPr>
    </w:p>
    <w:p w14:paraId="712F6A84" w14:textId="77777777" w:rsidR="00537689" w:rsidRPr="00AD4B3F" w:rsidRDefault="00537689" w:rsidP="00537689">
      <w:pPr>
        <w:pStyle w:val="ListParagraph"/>
        <w:tabs>
          <w:tab w:val="num" w:pos="0"/>
          <w:tab w:val="left" w:pos="284"/>
          <w:tab w:val="left" w:pos="567"/>
        </w:tabs>
        <w:spacing w:after="0" w:line="240" w:lineRule="auto"/>
        <w:ind w:left="567" w:right="-35"/>
        <w:rPr>
          <w:rFonts w:ascii="Arial" w:hAnsi="Arial" w:cs="Arial"/>
          <w:i/>
          <w:sz w:val="16"/>
          <w:szCs w:val="16"/>
        </w:rPr>
      </w:pPr>
    </w:p>
    <w:p w14:paraId="5709F2DE" w14:textId="77777777" w:rsidR="00EC4D3A" w:rsidRPr="00AD4B3F" w:rsidRDefault="00EC4D3A" w:rsidP="00537689">
      <w:pPr>
        <w:pStyle w:val="ListParagraph"/>
        <w:tabs>
          <w:tab w:val="num" w:pos="0"/>
          <w:tab w:val="left" w:pos="284"/>
          <w:tab w:val="left" w:pos="567"/>
        </w:tabs>
        <w:spacing w:after="0" w:line="240" w:lineRule="auto"/>
        <w:ind w:left="567" w:right="-35"/>
        <w:rPr>
          <w:rFonts w:ascii="Arial" w:hAnsi="Arial" w:cs="Arial"/>
          <w:i/>
          <w:sz w:val="16"/>
          <w:szCs w:val="16"/>
        </w:rPr>
      </w:pPr>
    </w:p>
    <w:p w14:paraId="13DE0645" w14:textId="77777777" w:rsidR="00EC4D3A" w:rsidRPr="00AD4B3F" w:rsidRDefault="00EC4D3A" w:rsidP="00537689">
      <w:pPr>
        <w:pStyle w:val="ListParagraph"/>
        <w:tabs>
          <w:tab w:val="num" w:pos="0"/>
          <w:tab w:val="left" w:pos="284"/>
          <w:tab w:val="left" w:pos="567"/>
        </w:tabs>
        <w:spacing w:after="0" w:line="240" w:lineRule="auto"/>
        <w:ind w:left="567" w:right="-35"/>
        <w:rPr>
          <w:rFonts w:ascii="Arial" w:hAnsi="Arial" w:cs="Arial"/>
          <w:i/>
          <w:sz w:val="16"/>
          <w:szCs w:val="16"/>
        </w:rPr>
      </w:pPr>
    </w:p>
    <w:p w14:paraId="5C527771" w14:textId="77777777" w:rsidR="00EC4D3A" w:rsidRPr="00AD4B3F" w:rsidRDefault="00EC4D3A" w:rsidP="00537689">
      <w:pPr>
        <w:pStyle w:val="ListParagraph"/>
        <w:tabs>
          <w:tab w:val="num" w:pos="0"/>
          <w:tab w:val="left" w:pos="284"/>
          <w:tab w:val="left" w:pos="567"/>
        </w:tabs>
        <w:spacing w:after="0" w:line="240" w:lineRule="auto"/>
        <w:ind w:left="567" w:right="-35"/>
        <w:rPr>
          <w:rFonts w:ascii="Arial" w:hAnsi="Arial" w:cs="Arial"/>
          <w:i/>
          <w:sz w:val="16"/>
          <w:szCs w:val="16"/>
        </w:rPr>
      </w:pPr>
    </w:p>
    <w:p w14:paraId="0A9B38DD" w14:textId="77777777" w:rsidR="00EC4D3A" w:rsidRPr="00AD4B3F" w:rsidRDefault="00EC4D3A" w:rsidP="00537689">
      <w:pPr>
        <w:pStyle w:val="ListParagraph"/>
        <w:tabs>
          <w:tab w:val="num" w:pos="0"/>
          <w:tab w:val="left" w:pos="284"/>
          <w:tab w:val="left" w:pos="567"/>
        </w:tabs>
        <w:spacing w:after="0" w:line="240" w:lineRule="auto"/>
        <w:ind w:left="567" w:right="-35"/>
        <w:rPr>
          <w:rFonts w:ascii="Arial" w:hAnsi="Arial" w:cs="Arial"/>
          <w:i/>
          <w:sz w:val="16"/>
          <w:szCs w:val="16"/>
        </w:rPr>
      </w:pPr>
    </w:p>
    <w:p w14:paraId="7B3CF8D2" w14:textId="77777777" w:rsidR="00EC4D3A" w:rsidRPr="00AD4B3F" w:rsidRDefault="00EC4D3A" w:rsidP="00537689">
      <w:pPr>
        <w:pStyle w:val="ListParagraph"/>
        <w:tabs>
          <w:tab w:val="num" w:pos="0"/>
          <w:tab w:val="left" w:pos="284"/>
          <w:tab w:val="left" w:pos="567"/>
        </w:tabs>
        <w:spacing w:after="0" w:line="240" w:lineRule="auto"/>
        <w:ind w:left="567" w:right="-35"/>
        <w:rPr>
          <w:rFonts w:ascii="Arial" w:hAnsi="Arial" w:cs="Arial"/>
          <w:i/>
          <w:sz w:val="16"/>
          <w:szCs w:val="16"/>
        </w:rPr>
      </w:pPr>
    </w:p>
    <w:p w14:paraId="607B95A0" w14:textId="77777777" w:rsidR="00EC4D3A" w:rsidRPr="00AD4B3F" w:rsidRDefault="00EC4D3A" w:rsidP="00537689">
      <w:pPr>
        <w:pStyle w:val="ListParagraph"/>
        <w:tabs>
          <w:tab w:val="num" w:pos="0"/>
          <w:tab w:val="left" w:pos="284"/>
          <w:tab w:val="left" w:pos="567"/>
        </w:tabs>
        <w:spacing w:after="0" w:line="240" w:lineRule="auto"/>
        <w:ind w:left="567" w:right="-35"/>
        <w:rPr>
          <w:rFonts w:ascii="Arial" w:hAnsi="Arial" w:cs="Arial"/>
          <w:i/>
          <w:sz w:val="16"/>
          <w:szCs w:val="16"/>
        </w:rPr>
      </w:pPr>
    </w:p>
    <w:p w14:paraId="1923EB70" w14:textId="77777777" w:rsidR="00EC4D3A" w:rsidRPr="00AD4B3F" w:rsidRDefault="00EC4D3A" w:rsidP="00537689">
      <w:pPr>
        <w:pStyle w:val="ListParagraph"/>
        <w:tabs>
          <w:tab w:val="num" w:pos="0"/>
          <w:tab w:val="left" w:pos="284"/>
          <w:tab w:val="left" w:pos="567"/>
        </w:tabs>
        <w:spacing w:after="0" w:line="240" w:lineRule="auto"/>
        <w:ind w:left="567" w:right="-35"/>
        <w:rPr>
          <w:rFonts w:ascii="Arial" w:hAnsi="Arial" w:cs="Arial"/>
          <w:i/>
          <w:sz w:val="16"/>
          <w:szCs w:val="16"/>
        </w:rPr>
      </w:pPr>
    </w:p>
    <w:p w14:paraId="64E4B867" w14:textId="77777777" w:rsidR="00EC4D3A" w:rsidRPr="00AD4B3F" w:rsidRDefault="00EC4D3A" w:rsidP="00EC4D3A">
      <w:pPr>
        <w:ind w:right="-35" w:firstLine="360"/>
        <w:jc w:val="center"/>
        <w:rPr>
          <w:rFonts w:ascii="Constantia" w:hAnsi="Constantia" w:cs="Calibri"/>
          <w:b/>
          <w:bCs/>
          <w:color w:val="0070C0"/>
          <w:sz w:val="32"/>
          <w:szCs w:val="32"/>
        </w:rPr>
      </w:pPr>
    </w:p>
    <w:p w14:paraId="2FDF71E3" w14:textId="1A42F381" w:rsidR="00537689" w:rsidRPr="00AD4B3F" w:rsidRDefault="00EC4D3A" w:rsidP="00EC4D3A">
      <w:pPr>
        <w:tabs>
          <w:tab w:val="left" w:pos="2910"/>
        </w:tabs>
        <w:ind w:right="-35" w:firstLine="360"/>
        <w:rPr>
          <w:i/>
          <w:iCs/>
          <w:sz w:val="22"/>
          <w:szCs w:val="22"/>
        </w:rPr>
      </w:pPr>
      <w:r w:rsidRPr="00AD4B3F">
        <w:rPr>
          <w:rFonts w:ascii="Constantia" w:hAnsi="Constantia" w:cs="Calibri"/>
          <w:color w:val="000000" w:themeColor="text1"/>
          <w:sz w:val="32"/>
          <w:szCs w:val="32"/>
        </w:rPr>
        <w:tab/>
        <w:t>Dates next page</w:t>
      </w:r>
      <w:r w:rsidR="00537689" w:rsidRPr="00AD4B3F">
        <w:rPr>
          <w:i/>
          <w:iCs/>
          <w:sz w:val="22"/>
          <w:szCs w:val="22"/>
        </w:rPr>
        <w:br w:type="column"/>
      </w:r>
    </w:p>
    <w:p w14:paraId="31C6E87C" w14:textId="0EC54280" w:rsidR="00EB0427" w:rsidRPr="00AD4B3F" w:rsidRDefault="00EB0427" w:rsidP="00ED4202">
      <w:pPr>
        <w:ind w:right="-35" w:firstLine="360"/>
        <w:jc w:val="center"/>
        <w:rPr>
          <w:rFonts w:ascii="Constantia" w:hAnsi="Constantia" w:cs="Calibri"/>
          <w:b/>
          <w:bCs/>
          <w:sz w:val="32"/>
          <w:szCs w:val="32"/>
        </w:rPr>
      </w:pPr>
      <w:r w:rsidRPr="00AD4B3F">
        <w:rPr>
          <w:rFonts w:ascii="Constantia" w:hAnsi="Constantia" w:cs="Calibri"/>
          <w:b/>
          <w:bCs/>
          <w:color w:val="0070C0"/>
          <w:sz w:val="32"/>
          <w:szCs w:val="32"/>
        </w:rPr>
        <w:t>202</w:t>
      </w:r>
      <w:r w:rsidR="00DA2B6A" w:rsidRPr="00AD4B3F">
        <w:rPr>
          <w:rFonts w:ascii="Constantia" w:hAnsi="Constantia" w:cs="Calibri"/>
          <w:b/>
          <w:bCs/>
          <w:color w:val="0070C0"/>
          <w:sz w:val="32"/>
          <w:szCs w:val="32"/>
        </w:rPr>
        <w:t>6</w:t>
      </w:r>
      <w:r w:rsidR="00ED4202" w:rsidRPr="00AD4B3F">
        <w:rPr>
          <w:rFonts w:ascii="Constantia" w:hAnsi="Constantia" w:cs="Calibri"/>
          <w:b/>
          <w:bCs/>
          <w:color w:val="0070C0"/>
          <w:sz w:val="32"/>
          <w:szCs w:val="32"/>
        </w:rPr>
        <w:t xml:space="preserve"> </w:t>
      </w:r>
      <w:r w:rsidRPr="00AD4B3F">
        <w:rPr>
          <w:rFonts w:ascii="Constantia" w:hAnsi="Constantia" w:cs="Calibri"/>
          <w:b/>
          <w:bCs/>
          <w:color w:val="0070C0"/>
          <w:sz w:val="32"/>
          <w:szCs w:val="32"/>
        </w:rPr>
        <w:t>DEPARTURE DATES</w:t>
      </w:r>
    </w:p>
    <w:p w14:paraId="31C6E87D" w14:textId="77777777" w:rsidR="00EB0427" w:rsidRPr="00AD4B3F" w:rsidRDefault="00EB0427" w:rsidP="00EB0427">
      <w:pPr>
        <w:ind w:left="360" w:right="26"/>
        <w:rPr>
          <w:rFonts w:ascii="Arial" w:hAnsi="Arial" w:cs="Arial"/>
          <w:i/>
          <w:iCs/>
          <w:sz w:val="20"/>
          <w:szCs w:val="20"/>
        </w:rPr>
      </w:pPr>
    </w:p>
    <w:p w14:paraId="31C6E87E" w14:textId="77777777" w:rsidR="00EB0427" w:rsidRPr="00AD4B3F" w:rsidRDefault="00EB0427" w:rsidP="00EB0427">
      <w:pPr>
        <w:ind w:left="360" w:right="26"/>
        <w:rPr>
          <w:rFonts w:ascii="Arial" w:hAnsi="Arial" w:cs="Arial"/>
          <w:i/>
          <w:iCs/>
          <w:sz w:val="20"/>
          <w:szCs w:val="20"/>
        </w:rPr>
      </w:pPr>
    </w:p>
    <w:p w14:paraId="31C6E87F" w14:textId="77777777" w:rsidR="00EB0427" w:rsidRPr="00AD4B3F" w:rsidRDefault="00EB0427" w:rsidP="00EB0427">
      <w:pPr>
        <w:ind w:left="360" w:right="26"/>
        <w:rPr>
          <w:rFonts w:ascii="Arial" w:hAnsi="Arial" w:cs="Arial"/>
          <w:i/>
          <w:iCs/>
          <w:sz w:val="20"/>
          <w:szCs w:val="20"/>
        </w:rPr>
        <w:sectPr w:rsidR="00EB0427" w:rsidRPr="00AD4B3F" w:rsidSect="00991CE5">
          <w:headerReference w:type="default" r:id="rId8"/>
          <w:footerReference w:type="even" r:id="rId9"/>
          <w:footerReference w:type="default" r:id="rId10"/>
          <w:headerReference w:type="first" r:id="rId11"/>
          <w:footerReference w:type="first" r:id="rId12"/>
          <w:pgSz w:w="11906" w:h="16838" w:code="9"/>
          <w:pgMar w:top="907" w:right="991" w:bottom="706" w:left="1080" w:header="720" w:footer="648" w:gutter="0"/>
          <w:cols w:space="720"/>
          <w:docGrid w:linePitch="360"/>
        </w:sectPr>
      </w:pPr>
    </w:p>
    <w:p w14:paraId="31C6E880" w14:textId="0F7DCA9F" w:rsidR="00EB0427" w:rsidRPr="00AD4B3F" w:rsidRDefault="00EB0427" w:rsidP="00820A36">
      <w:pPr>
        <w:ind w:left="1080" w:right="26" w:firstLine="360"/>
        <w:rPr>
          <w:rFonts w:ascii="Arial" w:hAnsi="Arial" w:cs="Arial"/>
          <w:sz w:val="18"/>
          <w:szCs w:val="18"/>
        </w:rPr>
      </w:pPr>
      <w:r w:rsidRPr="00AD4B3F">
        <w:rPr>
          <w:rFonts w:ascii="Arial" w:hAnsi="Arial" w:cs="Arial"/>
          <w:sz w:val="18"/>
          <w:szCs w:val="18"/>
        </w:rPr>
        <w:t xml:space="preserve">    (</w:t>
      </w:r>
      <w:r w:rsidR="00513FF9" w:rsidRPr="00AD4B3F">
        <w:rPr>
          <w:rFonts w:ascii="Arial" w:hAnsi="Arial" w:cs="Arial"/>
          <w:sz w:val="18"/>
          <w:szCs w:val="18"/>
        </w:rPr>
        <w:t>Thu</w:t>
      </w:r>
      <w:r w:rsidRPr="00AD4B3F">
        <w:rPr>
          <w:rFonts w:ascii="Arial" w:hAnsi="Arial" w:cs="Arial"/>
          <w:sz w:val="18"/>
          <w:szCs w:val="18"/>
        </w:rPr>
        <w:t xml:space="preserve"> – </w:t>
      </w:r>
      <w:r w:rsidR="00A71ABB" w:rsidRPr="00AD4B3F">
        <w:rPr>
          <w:rFonts w:ascii="Arial" w:hAnsi="Arial" w:cs="Arial"/>
          <w:sz w:val="18"/>
          <w:szCs w:val="18"/>
        </w:rPr>
        <w:t>Mon</w:t>
      </w:r>
      <w:r w:rsidRPr="00AD4B3F">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54"/>
        <w:gridCol w:w="2249"/>
      </w:tblGrid>
      <w:tr w:rsidR="00EB0427" w:rsidRPr="00AD4B3F" w14:paraId="31C6E885" w14:textId="77777777" w:rsidTr="007B6864">
        <w:tc>
          <w:tcPr>
            <w:tcW w:w="4503" w:type="dxa"/>
            <w:gridSpan w:val="2"/>
            <w:tcBorders>
              <w:bottom w:val="single" w:sz="4" w:space="0" w:color="auto"/>
            </w:tcBorders>
            <w:shd w:val="clear" w:color="auto" w:fill="FABF8F"/>
          </w:tcPr>
          <w:p w14:paraId="31C6E881" w14:textId="311B8721" w:rsidR="00EB0427" w:rsidRPr="00AD4B3F" w:rsidRDefault="00EB0427" w:rsidP="00891804">
            <w:pPr>
              <w:spacing w:before="20"/>
              <w:ind w:right="-23"/>
              <w:jc w:val="center"/>
              <w:rPr>
                <w:rFonts w:ascii="Arial" w:hAnsi="Arial" w:cs="Arial"/>
                <w:b/>
                <w:color w:val="000000"/>
                <w:sz w:val="20"/>
                <w:szCs w:val="20"/>
              </w:rPr>
            </w:pPr>
            <w:r w:rsidRPr="00AD4B3F">
              <w:rPr>
                <w:rFonts w:ascii="Arial" w:hAnsi="Arial" w:cs="Arial"/>
                <w:b/>
                <w:color w:val="000000"/>
                <w:sz w:val="20"/>
                <w:szCs w:val="20"/>
              </w:rPr>
              <w:t>CE2T</w:t>
            </w:r>
            <w:r w:rsidR="002D18FD" w:rsidRPr="00AD4B3F">
              <w:rPr>
                <w:rFonts w:ascii="Arial" w:hAnsi="Arial" w:cs="Arial"/>
                <w:b/>
                <w:color w:val="000000"/>
                <w:sz w:val="20"/>
                <w:szCs w:val="20"/>
              </w:rPr>
              <w:t>E</w:t>
            </w:r>
            <w:r w:rsidRPr="00AD4B3F">
              <w:rPr>
                <w:rFonts w:ascii="Arial" w:hAnsi="Arial" w:cs="Arial"/>
                <w:b/>
                <w:color w:val="000000"/>
                <w:sz w:val="20"/>
                <w:szCs w:val="20"/>
              </w:rPr>
              <w:t xml:space="preserve">: MOROCCO TRAVEL </w:t>
            </w:r>
            <w:r w:rsidR="00EE0D5A" w:rsidRPr="00AD4B3F">
              <w:rPr>
                <w:rFonts w:ascii="Arial" w:hAnsi="Arial" w:cs="Arial"/>
                <w:b/>
                <w:color w:val="000000"/>
                <w:sz w:val="20"/>
                <w:szCs w:val="20"/>
              </w:rPr>
              <w:t xml:space="preserve">CIRCUIT: </w:t>
            </w:r>
            <w:r w:rsidR="002D18FD" w:rsidRPr="00AD4B3F">
              <w:rPr>
                <w:rFonts w:ascii="Arial" w:hAnsi="Arial" w:cs="Arial"/>
                <w:b/>
                <w:color w:val="000000"/>
                <w:sz w:val="20"/>
                <w:szCs w:val="20"/>
              </w:rPr>
              <w:t xml:space="preserve">Tangier – Tangier </w:t>
            </w:r>
            <w:r w:rsidRPr="00AD4B3F">
              <w:rPr>
                <w:rFonts w:ascii="Arial" w:hAnsi="Arial" w:cs="Arial"/>
                <w:b/>
                <w:color w:val="000000"/>
                <w:sz w:val="20"/>
                <w:szCs w:val="20"/>
              </w:rPr>
              <w:t>202</w:t>
            </w:r>
            <w:r w:rsidR="002D18FD" w:rsidRPr="00AD4B3F">
              <w:rPr>
                <w:rFonts w:ascii="Arial" w:hAnsi="Arial" w:cs="Arial"/>
                <w:b/>
                <w:color w:val="000000"/>
                <w:sz w:val="20"/>
                <w:szCs w:val="20"/>
              </w:rPr>
              <w:t>6</w:t>
            </w:r>
          </w:p>
          <w:p w14:paraId="31C6E884" w14:textId="3268D948" w:rsidR="00EB0427" w:rsidRPr="00AD4B3F" w:rsidRDefault="00EB0427" w:rsidP="00AC6190">
            <w:pPr>
              <w:ind w:right="-23"/>
              <w:jc w:val="center"/>
              <w:rPr>
                <w:rFonts w:ascii="Arial" w:hAnsi="Arial" w:cs="Arial"/>
                <w:b/>
                <w:color w:val="000000"/>
                <w:sz w:val="20"/>
                <w:szCs w:val="20"/>
              </w:rPr>
            </w:pPr>
            <w:r w:rsidRPr="00AD4B3F">
              <w:rPr>
                <w:rFonts w:ascii="Arial" w:hAnsi="Arial" w:cs="Arial"/>
                <w:b/>
                <w:color w:val="000000"/>
                <w:sz w:val="20"/>
                <w:szCs w:val="20"/>
              </w:rPr>
              <w:t>(1</w:t>
            </w:r>
            <w:r w:rsidR="002D18FD" w:rsidRPr="00AD4B3F">
              <w:rPr>
                <w:rFonts w:ascii="Arial" w:hAnsi="Arial" w:cs="Arial"/>
                <w:b/>
                <w:color w:val="000000"/>
                <w:sz w:val="20"/>
                <w:szCs w:val="20"/>
              </w:rPr>
              <w:t>2</w:t>
            </w:r>
            <w:r w:rsidRPr="00AD4B3F">
              <w:rPr>
                <w:rFonts w:ascii="Arial" w:hAnsi="Arial" w:cs="Arial"/>
                <w:b/>
                <w:color w:val="000000"/>
                <w:sz w:val="20"/>
                <w:szCs w:val="20"/>
              </w:rPr>
              <w:t xml:space="preserve"> days/1</w:t>
            </w:r>
            <w:r w:rsidR="002D18FD" w:rsidRPr="00AD4B3F">
              <w:rPr>
                <w:rFonts w:ascii="Arial" w:hAnsi="Arial" w:cs="Arial"/>
                <w:b/>
                <w:color w:val="000000"/>
                <w:sz w:val="20"/>
                <w:szCs w:val="20"/>
              </w:rPr>
              <w:t>1</w:t>
            </w:r>
            <w:r w:rsidRPr="00AD4B3F">
              <w:rPr>
                <w:rFonts w:ascii="Arial" w:hAnsi="Arial" w:cs="Arial"/>
                <w:b/>
                <w:color w:val="000000"/>
                <w:sz w:val="20"/>
                <w:szCs w:val="20"/>
              </w:rPr>
              <w:t xml:space="preserve"> nights)</w:t>
            </w:r>
          </w:p>
        </w:tc>
      </w:tr>
      <w:tr w:rsidR="00EB0427" w:rsidRPr="00AD4B3F" w14:paraId="31C6E888" w14:textId="77777777" w:rsidTr="007B6864">
        <w:tc>
          <w:tcPr>
            <w:tcW w:w="2254" w:type="dxa"/>
            <w:tcBorders>
              <w:bottom w:val="double" w:sz="4" w:space="0" w:color="auto"/>
              <w:right w:val="double" w:sz="4" w:space="0" w:color="auto"/>
            </w:tcBorders>
            <w:shd w:val="clear" w:color="auto" w:fill="FABF8F"/>
          </w:tcPr>
          <w:p w14:paraId="31C6E886" w14:textId="77777777" w:rsidR="00EB0427" w:rsidRPr="00AD4B3F" w:rsidRDefault="00EB0427" w:rsidP="007859D7">
            <w:pPr>
              <w:ind w:right="-23"/>
              <w:jc w:val="center"/>
              <w:rPr>
                <w:rFonts w:ascii="Arial" w:hAnsi="Arial" w:cs="Arial"/>
                <w:color w:val="000000"/>
                <w:sz w:val="20"/>
                <w:szCs w:val="20"/>
              </w:rPr>
            </w:pPr>
            <w:r w:rsidRPr="00AD4B3F">
              <w:rPr>
                <w:rFonts w:ascii="Arial" w:hAnsi="Arial" w:cs="Arial"/>
                <w:color w:val="000000"/>
                <w:sz w:val="20"/>
                <w:szCs w:val="20"/>
              </w:rPr>
              <w:t>Departures</w:t>
            </w:r>
          </w:p>
        </w:tc>
        <w:tc>
          <w:tcPr>
            <w:tcW w:w="2249" w:type="dxa"/>
            <w:tcBorders>
              <w:left w:val="double" w:sz="4" w:space="0" w:color="auto"/>
              <w:bottom w:val="double" w:sz="4" w:space="0" w:color="auto"/>
            </w:tcBorders>
            <w:shd w:val="clear" w:color="auto" w:fill="FABF8F"/>
          </w:tcPr>
          <w:p w14:paraId="31C6E887" w14:textId="0602F1D5" w:rsidR="00EB0427" w:rsidRPr="00AD4B3F" w:rsidRDefault="00A20DE2" w:rsidP="007859D7">
            <w:pPr>
              <w:ind w:right="-23"/>
              <w:jc w:val="center"/>
              <w:rPr>
                <w:rFonts w:ascii="Arial" w:hAnsi="Arial" w:cs="Arial"/>
                <w:color w:val="000000"/>
                <w:sz w:val="20"/>
                <w:szCs w:val="20"/>
              </w:rPr>
            </w:pPr>
            <w:r w:rsidRPr="00AD4B3F">
              <w:rPr>
                <w:rFonts w:ascii="Arial" w:hAnsi="Arial" w:cs="Arial"/>
                <w:color w:val="000000"/>
                <w:sz w:val="17"/>
                <w:szCs w:val="17"/>
                <w:lang w:val="en"/>
              </w:rPr>
              <w:t xml:space="preserve">Cost per person AUD$ (double/twin </w:t>
            </w:r>
            <w:proofErr w:type="gramStart"/>
            <w:r w:rsidRPr="00AD4B3F">
              <w:rPr>
                <w:rFonts w:ascii="Arial" w:hAnsi="Arial" w:cs="Arial"/>
                <w:color w:val="000000"/>
                <w:sz w:val="17"/>
                <w:szCs w:val="17"/>
                <w:lang w:val="en"/>
              </w:rPr>
              <w:t>share)*</w:t>
            </w:r>
            <w:proofErr w:type="gramEnd"/>
          </w:p>
        </w:tc>
      </w:tr>
      <w:tr w:rsidR="00FB578E" w:rsidRPr="00AD4B3F" w14:paraId="0CC67069" w14:textId="77777777" w:rsidTr="00951F8F">
        <w:tc>
          <w:tcPr>
            <w:tcW w:w="2254" w:type="dxa"/>
            <w:shd w:val="clear" w:color="auto" w:fill="FABF8F"/>
            <w:vAlign w:val="center"/>
          </w:tcPr>
          <w:p w14:paraId="799E2ACD" w14:textId="29C6ABE1" w:rsidR="00FB578E" w:rsidRPr="00AD4B3F" w:rsidRDefault="00FB578E" w:rsidP="00FB578E">
            <w:pPr>
              <w:spacing w:before="20"/>
              <w:ind w:right="-23"/>
              <w:rPr>
                <w:rFonts w:asciiTheme="minorBidi" w:hAnsiTheme="minorBidi" w:cstheme="minorBidi"/>
                <w:color w:val="000000"/>
                <w:sz w:val="20"/>
                <w:szCs w:val="20"/>
              </w:rPr>
            </w:pPr>
            <w:r w:rsidRPr="00AD4B3F">
              <w:rPr>
                <w:rFonts w:ascii="Arial" w:hAnsi="Arial" w:cs="Arial"/>
                <w:color w:val="000000"/>
                <w:sz w:val="20"/>
                <w:szCs w:val="20"/>
              </w:rPr>
              <w:t>08 Jan – 19 Jan</w:t>
            </w:r>
          </w:p>
        </w:tc>
        <w:tc>
          <w:tcPr>
            <w:tcW w:w="2249" w:type="dxa"/>
            <w:shd w:val="clear" w:color="auto" w:fill="FABF8F"/>
          </w:tcPr>
          <w:p w14:paraId="43DCE83E" w14:textId="2D596D01" w:rsidR="00FB578E" w:rsidRPr="00AD4B3F" w:rsidRDefault="00FB578E" w:rsidP="00FB578E">
            <w:pPr>
              <w:spacing w:before="20"/>
              <w:jc w:val="center"/>
            </w:pPr>
            <w:r w:rsidRPr="00AD4B3F">
              <w:rPr>
                <w:rFonts w:asciiTheme="minorBidi" w:hAnsiTheme="minorBidi" w:cstheme="minorBidi"/>
                <w:color w:val="000000"/>
                <w:sz w:val="20"/>
                <w:szCs w:val="20"/>
              </w:rPr>
              <w:t>$4339</w:t>
            </w:r>
          </w:p>
        </w:tc>
      </w:tr>
      <w:tr w:rsidR="00FB578E" w:rsidRPr="00AD4B3F" w14:paraId="1081448A" w14:textId="77777777" w:rsidTr="00951F8F">
        <w:tc>
          <w:tcPr>
            <w:tcW w:w="2254" w:type="dxa"/>
            <w:shd w:val="clear" w:color="auto" w:fill="FABF8F"/>
            <w:vAlign w:val="center"/>
          </w:tcPr>
          <w:p w14:paraId="5A707A1D" w14:textId="6ED27D58" w:rsidR="00FB578E" w:rsidRPr="00AD4B3F" w:rsidRDefault="00FB578E" w:rsidP="00FB578E">
            <w:pPr>
              <w:spacing w:before="20"/>
              <w:ind w:right="-23"/>
              <w:rPr>
                <w:rFonts w:asciiTheme="minorBidi" w:hAnsiTheme="minorBidi" w:cstheme="minorBidi"/>
                <w:color w:val="000000"/>
                <w:sz w:val="20"/>
                <w:szCs w:val="20"/>
              </w:rPr>
            </w:pPr>
            <w:r w:rsidRPr="00AD4B3F">
              <w:rPr>
                <w:rFonts w:ascii="Arial" w:hAnsi="Arial" w:cs="Arial"/>
                <w:color w:val="000000"/>
                <w:sz w:val="20"/>
                <w:szCs w:val="20"/>
              </w:rPr>
              <w:t>22 Jan – 02 Feb</w:t>
            </w:r>
          </w:p>
        </w:tc>
        <w:tc>
          <w:tcPr>
            <w:tcW w:w="2249" w:type="dxa"/>
            <w:shd w:val="clear" w:color="auto" w:fill="FABF8F"/>
          </w:tcPr>
          <w:p w14:paraId="280986B3" w14:textId="618B19C4" w:rsidR="00FB578E" w:rsidRPr="00AD4B3F" w:rsidRDefault="00FB578E" w:rsidP="00FB578E">
            <w:pPr>
              <w:spacing w:before="20"/>
              <w:jc w:val="center"/>
            </w:pPr>
            <w:r w:rsidRPr="00AD4B3F">
              <w:rPr>
                <w:rFonts w:asciiTheme="minorBidi" w:hAnsiTheme="minorBidi" w:cstheme="minorBidi"/>
                <w:color w:val="000000"/>
                <w:sz w:val="20"/>
                <w:szCs w:val="20"/>
              </w:rPr>
              <w:t>$4339</w:t>
            </w:r>
          </w:p>
        </w:tc>
      </w:tr>
      <w:tr w:rsidR="00FB578E" w:rsidRPr="00AD4B3F" w14:paraId="397799E6" w14:textId="77777777" w:rsidTr="00951F8F">
        <w:tc>
          <w:tcPr>
            <w:tcW w:w="2254" w:type="dxa"/>
            <w:shd w:val="clear" w:color="auto" w:fill="FABF8F"/>
            <w:vAlign w:val="center"/>
          </w:tcPr>
          <w:p w14:paraId="09041BFC" w14:textId="03F916AA" w:rsidR="00FB578E" w:rsidRPr="00AD4B3F" w:rsidRDefault="00FB578E" w:rsidP="00FB578E">
            <w:pPr>
              <w:spacing w:before="20"/>
              <w:ind w:right="-23"/>
              <w:rPr>
                <w:rFonts w:asciiTheme="minorBidi" w:hAnsiTheme="minorBidi" w:cstheme="minorBidi"/>
                <w:color w:val="000000"/>
                <w:sz w:val="20"/>
                <w:szCs w:val="20"/>
              </w:rPr>
            </w:pPr>
            <w:r w:rsidRPr="00AD4B3F">
              <w:rPr>
                <w:rFonts w:ascii="Arial" w:hAnsi="Arial" w:cs="Arial"/>
                <w:color w:val="000000"/>
                <w:sz w:val="20"/>
                <w:szCs w:val="20"/>
              </w:rPr>
              <w:t>05 Feb – 16 Feb</w:t>
            </w:r>
          </w:p>
        </w:tc>
        <w:tc>
          <w:tcPr>
            <w:tcW w:w="2249" w:type="dxa"/>
            <w:shd w:val="clear" w:color="auto" w:fill="FABF8F"/>
          </w:tcPr>
          <w:p w14:paraId="7DB23A68" w14:textId="2F1BEFED" w:rsidR="00FB578E" w:rsidRPr="00AD4B3F" w:rsidRDefault="00FB578E" w:rsidP="00FB578E">
            <w:pPr>
              <w:spacing w:before="20"/>
              <w:jc w:val="center"/>
            </w:pPr>
            <w:r w:rsidRPr="00AD4B3F">
              <w:rPr>
                <w:rFonts w:asciiTheme="minorBidi" w:hAnsiTheme="minorBidi" w:cstheme="minorBidi"/>
                <w:color w:val="000000"/>
                <w:sz w:val="20"/>
                <w:szCs w:val="20"/>
              </w:rPr>
              <w:t>$4339</w:t>
            </w:r>
          </w:p>
        </w:tc>
      </w:tr>
      <w:tr w:rsidR="00FB578E" w:rsidRPr="00AD4B3F" w14:paraId="7C1455CC" w14:textId="77777777" w:rsidTr="00951F8F">
        <w:tc>
          <w:tcPr>
            <w:tcW w:w="2254" w:type="dxa"/>
            <w:shd w:val="clear" w:color="auto" w:fill="FABF8F"/>
            <w:vAlign w:val="center"/>
          </w:tcPr>
          <w:p w14:paraId="7248FE43" w14:textId="0E0E2A05" w:rsidR="00FB578E" w:rsidRPr="00AD4B3F" w:rsidRDefault="00FB578E" w:rsidP="00FB578E">
            <w:pPr>
              <w:spacing w:before="20"/>
              <w:ind w:right="-23"/>
              <w:rPr>
                <w:rFonts w:asciiTheme="minorBidi" w:hAnsiTheme="minorBidi" w:cstheme="minorBidi"/>
                <w:color w:val="000000"/>
                <w:sz w:val="20"/>
                <w:szCs w:val="20"/>
              </w:rPr>
            </w:pPr>
            <w:r w:rsidRPr="00AD4B3F">
              <w:rPr>
                <w:rFonts w:ascii="Arial" w:hAnsi="Arial" w:cs="Arial"/>
                <w:color w:val="000000"/>
                <w:sz w:val="20"/>
                <w:szCs w:val="20"/>
                <w:lang w:val="en"/>
              </w:rPr>
              <w:t>19 Feb – 02 Mar</w:t>
            </w:r>
          </w:p>
        </w:tc>
        <w:tc>
          <w:tcPr>
            <w:tcW w:w="2249" w:type="dxa"/>
            <w:shd w:val="clear" w:color="auto" w:fill="FABF8F"/>
          </w:tcPr>
          <w:p w14:paraId="754F3E42" w14:textId="12D06874" w:rsidR="00FB578E" w:rsidRPr="00AD4B3F" w:rsidRDefault="00FB578E" w:rsidP="00FB578E">
            <w:pPr>
              <w:spacing w:before="20"/>
              <w:jc w:val="center"/>
            </w:pPr>
            <w:r w:rsidRPr="00AD4B3F">
              <w:rPr>
                <w:rFonts w:asciiTheme="minorBidi" w:hAnsiTheme="minorBidi" w:cstheme="minorBidi"/>
                <w:color w:val="000000"/>
                <w:sz w:val="20"/>
                <w:szCs w:val="20"/>
              </w:rPr>
              <w:t>$4339</w:t>
            </w:r>
          </w:p>
        </w:tc>
      </w:tr>
      <w:tr w:rsidR="00FB578E" w:rsidRPr="00AD4B3F" w14:paraId="3AF7B700" w14:textId="77777777" w:rsidTr="00951F8F">
        <w:tc>
          <w:tcPr>
            <w:tcW w:w="2254" w:type="dxa"/>
            <w:shd w:val="clear" w:color="auto" w:fill="FABF8F"/>
            <w:vAlign w:val="center"/>
          </w:tcPr>
          <w:p w14:paraId="372565FB" w14:textId="416D3895" w:rsidR="00FB578E" w:rsidRPr="00AD4B3F" w:rsidRDefault="00FB578E" w:rsidP="00FB578E">
            <w:pPr>
              <w:spacing w:before="20"/>
              <w:ind w:right="-23"/>
              <w:rPr>
                <w:rFonts w:asciiTheme="minorBidi" w:hAnsiTheme="minorBidi" w:cstheme="minorBidi"/>
                <w:color w:val="FF0000"/>
                <w:sz w:val="20"/>
                <w:szCs w:val="20"/>
              </w:rPr>
            </w:pPr>
            <w:r w:rsidRPr="00AD4B3F">
              <w:rPr>
                <w:rFonts w:ascii="Arial" w:hAnsi="Arial" w:cs="Arial"/>
                <w:color w:val="000000"/>
                <w:sz w:val="20"/>
                <w:szCs w:val="20"/>
                <w:lang w:val="en"/>
              </w:rPr>
              <w:t>05 Mar – 16 Mar</w:t>
            </w:r>
          </w:p>
        </w:tc>
        <w:tc>
          <w:tcPr>
            <w:tcW w:w="2249" w:type="dxa"/>
            <w:shd w:val="clear" w:color="auto" w:fill="FABF8F"/>
          </w:tcPr>
          <w:p w14:paraId="30C61A9D" w14:textId="3B29559F" w:rsidR="00FB578E" w:rsidRPr="00AD4B3F" w:rsidRDefault="00FB578E" w:rsidP="00FB578E">
            <w:pPr>
              <w:spacing w:before="20"/>
              <w:jc w:val="center"/>
            </w:pPr>
            <w:r w:rsidRPr="00AD4B3F">
              <w:rPr>
                <w:rFonts w:asciiTheme="minorBidi" w:hAnsiTheme="minorBidi" w:cstheme="minorBidi"/>
                <w:color w:val="000000"/>
                <w:sz w:val="20"/>
                <w:szCs w:val="20"/>
              </w:rPr>
              <w:t>$4339</w:t>
            </w:r>
          </w:p>
        </w:tc>
      </w:tr>
      <w:tr w:rsidR="00FB578E" w:rsidRPr="00AD4B3F" w14:paraId="7D9566A9" w14:textId="77777777" w:rsidTr="00951F8F">
        <w:tc>
          <w:tcPr>
            <w:tcW w:w="2254" w:type="dxa"/>
            <w:shd w:val="clear" w:color="auto" w:fill="FABF8F"/>
            <w:vAlign w:val="center"/>
          </w:tcPr>
          <w:p w14:paraId="24C6A24F" w14:textId="79D1607A" w:rsidR="00FB578E" w:rsidRPr="00AD4B3F" w:rsidRDefault="00FB578E" w:rsidP="00FB578E">
            <w:pPr>
              <w:spacing w:before="20"/>
              <w:ind w:right="-23"/>
              <w:rPr>
                <w:rFonts w:asciiTheme="minorBidi" w:hAnsiTheme="minorBidi" w:cstheme="minorBidi"/>
                <w:color w:val="000000"/>
                <w:sz w:val="20"/>
                <w:szCs w:val="20"/>
              </w:rPr>
            </w:pPr>
            <w:r w:rsidRPr="00AD4B3F">
              <w:rPr>
                <w:rFonts w:ascii="Arial" w:hAnsi="Arial" w:cs="Arial"/>
                <w:color w:val="000000"/>
                <w:sz w:val="20"/>
                <w:szCs w:val="20"/>
                <w:lang w:val="en"/>
              </w:rPr>
              <w:t>19 Mar – 30 Mar</w:t>
            </w:r>
          </w:p>
        </w:tc>
        <w:tc>
          <w:tcPr>
            <w:tcW w:w="2249" w:type="dxa"/>
            <w:shd w:val="clear" w:color="auto" w:fill="FABF8F"/>
          </w:tcPr>
          <w:p w14:paraId="734D752E" w14:textId="4C2ECAE9" w:rsidR="00FB578E" w:rsidRPr="00AD4B3F" w:rsidRDefault="00FB578E" w:rsidP="00FB578E">
            <w:pPr>
              <w:spacing w:before="20"/>
              <w:jc w:val="center"/>
            </w:pPr>
            <w:r w:rsidRPr="00AD4B3F">
              <w:rPr>
                <w:rFonts w:asciiTheme="minorBidi" w:hAnsiTheme="minorBidi" w:cstheme="minorBidi"/>
                <w:color w:val="000000"/>
                <w:sz w:val="20"/>
                <w:szCs w:val="20"/>
              </w:rPr>
              <w:t>$4339</w:t>
            </w:r>
          </w:p>
        </w:tc>
      </w:tr>
      <w:tr w:rsidR="00FB578E" w:rsidRPr="00AD4B3F" w14:paraId="08D974F7" w14:textId="77777777" w:rsidTr="00951F8F">
        <w:tc>
          <w:tcPr>
            <w:tcW w:w="2254" w:type="dxa"/>
            <w:shd w:val="clear" w:color="auto" w:fill="FABF8F"/>
            <w:vAlign w:val="center"/>
          </w:tcPr>
          <w:p w14:paraId="67905276" w14:textId="72335CB4" w:rsidR="00FB578E" w:rsidRPr="00AD4B3F" w:rsidRDefault="00FB578E" w:rsidP="00FB578E">
            <w:pPr>
              <w:spacing w:before="20"/>
              <w:ind w:right="-23"/>
              <w:rPr>
                <w:rFonts w:asciiTheme="minorBidi" w:hAnsiTheme="minorBidi" w:cstheme="minorBidi"/>
                <w:color w:val="000000"/>
                <w:sz w:val="20"/>
                <w:szCs w:val="20"/>
              </w:rPr>
            </w:pPr>
            <w:r w:rsidRPr="00AD4B3F">
              <w:rPr>
                <w:rFonts w:ascii="Arial" w:hAnsi="Arial" w:cs="Arial"/>
                <w:color w:val="000000"/>
                <w:sz w:val="20"/>
                <w:szCs w:val="20"/>
                <w:lang w:val="en"/>
              </w:rPr>
              <w:t>26 Mar – 06 Apr</w:t>
            </w:r>
          </w:p>
        </w:tc>
        <w:tc>
          <w:tcPr>
            <w:tcW w:w="2249" w:type="dxa"/>
            <w:shd w:val="clear" w:color="auto" w:fill="FABF8F"/>
          </w:tcPr>
          <w:p w14:paraId="26B85674" w14:textId="2783D149" w:rsidR="00FB578E" w:rsidRPr="00AD4B3F" w:rsidRDefault="00FB578E" w:rsidP="00FB578E">
            <w:pPr>
              <w:spacing w:before="20"/>
              <w:jc w:val="center"/>
            </w:pPr>
            <w:r w:rsidRPr="00AD4B3F">
              <w:rPr>
                <w:rFonts w:asciiTheme="minorBidi" w:hAnsiTheme="minorBidi" w:cstheme="minorBidi"/>
                <w:color w:val="000000"/>
                <w:sz w:val="20"/>
                <w:szCs w:val="20"/>
              </w:rPr>
              <w:t>$4339</w:t>
            </w:r>
          </w:p>
        </w:tc>
      </w:tr>
      <w:tr w:rsidR="00FB578E" w:rsidRPr="00AD4B3F" w14:paraId="5AA0B7EA" w14:textId="77777777" w:rsidTr="00951F8F">
        <w:tc>
          <w:tcPr>
            <w:tcW w:w="2254" w:type="dxa"/>
            <w:shd w:val="clear" w:color="auto" w:fill="FABF8F"/>
            <w:vAlign w:val="center"/>
          </w:tcPr>
          <w:p w14:paraId="1968CC86" w14:textId="205FCFA8" w:rsidR="00FB578E" w:rsidRPr="00AD4B3F" w:rsidRDefault="00FB578E" w:rsidP="00FB578E">
            <w:pPr>
              <w:spacing w:before="20"/>
              <w:ind w:right="-23"/>
              <w:rPr>
                <w:rFonts w:asciiTheme="minorBidi" w:hAnsiTheme="minorBidi" w:cstheme="minorBidi"/>
                <w:color w:val="000000"/>
                <w:sz w:val="20"/>
                <w:szCs w:val="20"/>
              </w:rPr>
            </w:pPr>
            <w:r w:rsidRPr="00AD4B3F">
              <w:rPr>
                <w:rFonts w:ascii="Arial" w:hAnsi="Arial" w:cs="Arial"/>
                <w:color w:val="000000"/>
                <w:sz w:val="20"/>
                <w:szCs w:val="20"/>
                <w:lang w:val="en"/>
              </w:rPr>
              <w:t>02 Apr – 13 Apr</w:t>
            </w:r>
          </w:p>
        </w:tc>
        <w:tc>
          <w:tcPr>
            <w:tcW w:w="2249" w:type="dxa"/>
            <w:shd w:val="clear" w:color="auto" w:fill="FABF8F"/>
          </w:tcPr>
          <w:p w14:paraId="647AEB46" w14:textId="3EF7B395" w:rsidR="00FB578E" w:rsidRPr="00AD4B3F" w:rsidRDefault="00FB578E" w:rsidP="00FB578E">
            <w:pPr>
              <w:spacing w:before="20"/>
              <w:jc w:val="center"/>
            </w:pPr>
            <w:r w:rsidRPr="00AD4B3F">
              <w:rPr>
                <w:rFonts w:asciiTheme="minorBidi" w:hAnsiTheme="minorBidi" w:cstheme="minorBidi"/>
                <w:color w:val="000000"/>
                <w:sz w:val="20"/>
                <w:szCs w:val="20"/>
              </w:rPr>
              <w:t>$4339</w:t>
            </w:r>
          </w:p>
        </w:tc>
      </w:tr>
      <w:tr w:rsidR="00FB578E" w:rsidRPr="00AD4B3F" w14:paraId="7EFD753F" w14:textId="77777777" w:rsidTr="00951F8F">
        <w:tc>
          <w:tcPr>
            <w:tcW w:w="2254" w:type="dxa"/>
            <w:shd w:val="clear" w:color="auto" w:fill="FABF8F"/>
            <w:vAlign w:val="center"/>
          </w:tcPr>
          <w:p w14:paraId="179480C9" w14:textId="3456988A" w:rsidR="00FB578E" w:rsidRPr="00AD4B3F" w:rsidRDefault="00FB578E" w:rsidP="00FB578E">
            <w:pPr>
              <w:spacing w:before="20"/>
              <w:ind w:right="-23"/>
              <w:rPr>
                <w:rFonts w:ascii="Arial" w:hAnsi="Arial" w:cs="Arial"/>
                <w:color w:val="000000"/>
                <w:sz w:val="20"/>
                <w:szCs w:val="20"/>
                <w:lang w:val="en"/>
              </w:rPr>
            </w:pPr>
            <w:r w:rsidRPr="00AD4B3F">
              <w:rPr>
                <w:rFonts w:ascii="Arial" w:hAnsi="Arial" w:cs="Arial"/>
                <w:color w:val="000000"/>
                <w:sz w:val="20"/>
                <w:szCs w:val="20"/>
                <w:lang w:val="en"/>
              </w:rPr>
              <w:t>09 Apr – 20 Apr</w:t>
            </w:r>
          </w:p>
        </w:tc>
        <w:tc>
          <w:tcPr>
            <w:tcW w:w="2249" w:type="dxa"/>
            <w:shd w:val="clear" w:color="auto" w:fill="FABF8F"/>
          </w:tcPr>
          <w:p w14:paraId="371D6D78" w14:textId="094D422C"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FB578E" w:rsidRPr="00AD4B3F" w14:paraId="04C45422" w14:textId="77777777" w:rsidTr="00951F8F">
        <w:tc>
          <w:tcPr>
            <w:tcW w:w="2254" w:type="dxa"/>
            <w:shd w:val="clear" w:color="auto" w:fill="FABF8F"/>
            <w:vAlign w:val="center"/>
          </w:tcPr>
          <w:p w14:paraId="042D8652" w14:textId="5CCAFA35" w:rsidR="00FB578E" w:rsidRPr="00AD4B3F" w:rsidRDefault="00FB578E" w:rsidP="00FB578E">
            <w:pPr>
              <w:spacing w:before="20"/>
              <w:ind w:right="-23"/>
              <w:rPr>
                <w:rFonts w:ascii="Arial" w:hAnsi="Arial" w:cs="Arial"/>
                <w:color w:val="000000"/>
                <w:sz w:val="20"/>
                <w:szCs w:val="20"/>
                <w:lang w:val="en"/>
              </w:rPr>
            </w:pPr>
            <w:r w:rsidRPr="00AD4B3F">
              <w:rPr>
                <w:rFonts w:asciiTheme="minorBidi" w:hAnsiTheme="minorBidi" w:cstheme="minorBidi"/>
                <w:color w:val="000000"/>
                <w:sz w:val="20"/>
                <w:szCs w:val="20"/>
                <w:lang w:val="en"/>
              </w:rPr>
              <w:t>16 Apr – 27 Apr</w:t>
            </w:r>
          </w:p>
        </w:tc>
        <w:tc>
          <w:tcPr>
            <w:tcW w:w="2249" w:type="dxa"/>
            <w:shd w:val="clear" w:color="auto" w:fill="FABF8F"/>
          </w:tcPr>
          <w:p w14:paraId="6186A066" w14:textId="6121AE82"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FB578E" w:rsidRPr="00AD4B3F" w14:paraId="5A82E91B" w14:textId="77777777" w:rsidTr="00951F8F">
        <w:tc>
          <w:tcPr>
            <w:tcW w:w="2254" w:type="dxa"/>
            <w:shd w:val="clear" w:color="auto" w:fill="FABF8F"/>
            <w:vAlign w:val="center"/>
          </w:tcPr>
          <w:p w14:paraId="6388CCFC" w14:textId="46905248" w:rsidR="00FB578E" w:rsidRPr="00AD4B3F" w:rsidRDefault="00FB578E" w:rsidP="00FB578E">
            <w:pPr>
              <w:spacing w:before="20"/>
              <w:ind w:right="-23"/>
              <w:rPr>
                <w:rFonts w:ascii="Arial" w:hAnsi="Arial" w:cs="Arial"/>
                <w:color w:val="000000"/>
                <w:sz w:val="20"/>
                <w:szCs w:val="20"/>
                <w:lang w:val="en"/>
              </w:rPr>
            </w:pPr>
            <w:r w:rsidRPr="00AD4B3F">
              <w:rPr>
                <w:rFonts w:asciiTheme="minorBidi" w:hAnsiTheme="minorBidi" w:cstheme="minorBidi"/>
                <w:color w:val="000000"/>
                <w:sz w:val="20"/>
                <w:szCs w:val="20"/>
                <w:lang w:val="en"/>
              </w:rPr>
              <w:t>23 Apr – 04 May</w:t>
            </w:r>
          </w:p>
        </w:tc>
        <w:tc>
          <w:tcPr>
            <w:tcW w:w="2249" w:type="dxa"/>
            <w:shd w:val="clear" w:color="auto" w:fill="FABF8F"/>
          </w:tcPr>
          <w:p w14:paraId="122CC4B4" w14:textId="35A4593A"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FB578E" w:rsidRPr="00AD4B3F" w14:paraId="34433BD1" w14:textId="77777777" w:rsidTr="00951F8F">
        <w:tc>
          <w:tcPr>
            <w:tcW w:w="2254" w:type="dxa"/>
            <w:shd w:val="clear" w:color="auto" w:fill="FABF8F"/>
            <w:vAlign w:val="center"/>
          </w:tcPr>
          <w:p w14:paraId="3B7432A0" w14:textId="19AA00B9" w:rsidR="00FB578E" w:rsidRPr="00AD4B3F" w:rsidRDefault="00FB578E" w:rsidP="00FB578E">
            <w:pPr>
              <w:spacing w:before="20"/>
              <w:ind w:right="-23"/>
              <w:rPr>
                <w:rFonts w:asciiTheme="minorBidi" w:hAnsiTheme="minorBidi" w:cstheme="minorBidi"/>
                <w:color w:val="000000"/>
                <w:sz w:val="20"/>
                <w:szCs w:val="20"/>
                <w:lang w:val="en"/>
              </w:rPr>
            </w:pPr>
            <w:r w:rsidRPr="00AD4B3F">
              <w:rPr>
                <w:rFonts w:asciiTheme="minorBidi" w:hAnsiTheme="minorBidi" w:cstheme="minorBidi"/>
                <w:color w:val="000000"/>
                <w:sz w:val="20"/>
                <w:szCs w:val="20"/>
                <w:lang w:val="en"/>
              </w:rPr>
              <w:t>30 Apr – 11 May</w:t>
            </w:r>
          </w:p>
        </w:tc>
        <w:tc>
          <w:tcPr>
            <w:tcW w:w="2249" w:type="dxa"/>
            <w:shd w:val="clear" w:color="auto" w:fill="FABF8F"/>
          </w:tcPr>
          <w:p w14:paraId="73C6FF76" w14:textId="7F21009B"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FB578E" w:rsidRPr="00AD4B3F" w14:paraId="764C80E2" w14:textId="77777777" w:rsidTr="00951F8F">
        <w:tc>
          <w:tcPr>
            <w:tcW w:w="2254" w:type="dxa"/>
            <w:shd w:val="clear" w:color="auto" w:fill="FABF8F"/>
            <w:vAlign w:val="center"/>
          </w:tcPr>
          <w:p w14:paraId="4C657A1F" w14:textId="20DF8CAE" w:rsidR="00FB578E" w:rsidRPr="00AD4B3F" w:rsidRDefault="00FB578E" w:rsidP="00FB578E">
            <w:pPr>
              <w:spacing w:before="20"/>
              <w:ind w:right="-23"/>
              <w:rPr>
                <w:rFonts w:ascii="Arial" w:hAnsi="Arial" w:cs="Arial"/>
                <w:color w:val="000000"/>
                <w:sz w:val="20"/>
                <w:szCs w:val="20"/>
                <w:lang w:val="en"/>
              </w:rPr>
            </w:pPr>
            <w:r w:rsidRPr="00AD4B3F">
              <w:rPr>
                <w:rFonts w:asciiTheme="minorBidi" w:hAnsiTheme="minorBidi" w:cstheme="minorBidi"/>
                <w:color w:val="000000"/>
                <w:sz w:val="20"/>
                <w:szCs w:val="20"/>
                <w:lang w:val="en"/>
              </w:rPr>
              <w:t>07 May – 18 May</w:t>
            </w:r>
          </w:p>
        </w:tc>
        <w:tc>
          <w:tcPr>
            <w:tcW w:w="2249" w:type="dxa"/>
            <w:shd w:val="clear" w:color="auto" w:fill="FABF8F"/>
          </w:tcPr>
          <w:p w14:paraId="6C0AD2F9" w14:textId="062A8134"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FB578E" w:rsidRPr="00AD4B3F" w14:paraId="0E69F723" w14:textId="77777777" w:rsidTr="00951F8F">
        <w:tc>
          <w:tcPr>
            <w:tcW w:w="2254" w:type="dxa"/>
            <w:shd w:val="clear" w:color="auto" w:fill="FABF8F"/>
            <w:vAlign w:val="center"/>
          </w:tcPr>
          <w:p w14:paraId="6006D710" w14:textId="0A61EA81" w:rsidR="00FB578E" w:rsidRPr="00AD4B3F" w:rsidRDefault="00FB578E" w:rsidP="00FB578E">
            <w:pPr>
              <w:spacing w:before="20"/>
              <w:ind w:right="-23"/>
              <w:rPr>
                <w:rFonts w:asciiTheme="minorBidi" w:hAnsiTheme="minorBidi" w:cstheme="minorBidi"/>
                <w:color w:val="000000"/>
                <w:sz w:val="20"/>
                <w:szCs w:val="20"/>
                <w:lang w:val="en"/>
              </w:rPr>
            </w:pPr>
            <w:r w:rsidRPr="00AD4B3F">
              <w:rPr>
                <w:rFonts w:asciiTheme="minorBidi" w:hAnsiTheme="minorBidi" w:cstheme="minorBidi"/>
                <w:color w:val="000000"/>
                <w:sz w:val="20"/>
                <w:szCs w:val="20"/>
                <w:lang w:val="en"/>
              </w:rPr>
              <w:t xml:space="preserve">14 May – 25 May </w:t>
            </w:r>
          </w:p>
        </w:tc>
        <w:tc>
          <w:tcPr>
            <w:tcW w:w="2249" w:type="dxa"/>
            <w:shd w:val="clear" w:color="auto" w:fill="FABF8F"/>
          </w:tcPr>
          <w:p w14:paraId="01755C7E" w14:textId="72532889"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FB578E" w:rsidRPr="00AD4B3F" w14:paraId="143BA4AF" w14:textId="77777777" w:rsidTr="00951F8F">
        <w:tc>
          <w:tcPr>
            <w:tcW w:w="2254" w:type="dxa"/>
            <w:shd w:val="clear" w:color="auto" w:fill="FABF8F"/>
            <w:vAlign w:val="center"/>
          </w:tcPr>
          <w:p w14:paraId="6F08659C" w14:textId="405E1CF2" w:rsidR="00FB578E" w:rsidRPr="00AD4B3F" w:rsidRDefault="00FB578E" w:rsidP="00FB578E">
            <w:pPr>
              <w:spacing w:before="20"/>
              <w:ind w:right="-23"/>
              <w:rPr>
                <w:rFonts w:asciiTheme="minorBidi" w:hAnsiTheme="minorBidi" w:cstheme="minorBidi"/>
                <w:color w:val="000000"/>
                <w:sz w:val="20"/>
                <w:szCs w:val="20"/>
                <w:lang w:val="en"/>
              </w:rPr>
            </w:pPr>
            <w:r w:rsidRPr="00AD4B3F">
              <w:rPr>
                <w:rFonts w:asciiTheme="minorBidi" w:hAnsiTheme="minorBidi" w:cstheme="minorBidi"/>
                <w:color w:val="000000"/>
                <w:sz w:val="20"/>
                <w:szCs w:val="20"/>
                <w:lang w:val="en"/>
              </w:rPr>
              <w:t>31 May – 11 Jun †</w:t>
            </w:r>
            <w:r w:rsidRPr="00AD4B3F">
              <w:rPr>
                <w:rFonts w:ascii="Arial" w:hAnsi="Arial" w:cs="Arial"/>
                <w:iCs/>
                <w:sz w:val="20"/>
                <w:szCs w:val="20"/>
              </w:rPr>
              <w:t>Ψ</w:t>
            </w:r>
          </w:p>
        </w:tc>
        <w:tc>
          <w:tcPr>
            <w:tcW w:w="2249" w:type="dxa"/>
            <w:shd w:val="clear" w:color="auto" w:fill="FABF8F"/>
          </w:tcPr>
          <w:p w14:paraId="302EF361" w14:textId="6E8A88A8"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FB578E" w:rsidRPr="00AD4B3F" w14:paraId="31091FE6" w14:textId="77777777" w:rsidTr="00951F8F">
        <w:tc>
          <w:tcPr>
            <w:tcW w:w="2254" w:type="dxa"/>
            <w:shd w:val="clear" w:color="auto" w:fill="FABF8F"/>
            <w:vAlign w:val="center"/>
          </w:tcPr>
          <w:p w14:paraId="7C63661E" w14:textId="2FA2B9FE" w:rsidR="00FB578E" w:rsidRPr="00AD4B3F" w:rsidRDefault="00FB578E" w:rsidP="00FB578E">
            <w:pPr>
              <w:spacing w:before="20"/>
              <w:ind w:right="-23"/>
              <w:rPr>
                <w:rFonts w:asciiTheme="minorBidi" w:hAnsiTheme="minorBidi" w:cstheme="minorBidi"/>
                <w:color w:val="000000"/>
                <w:sz w:val="20"/>
                <w:szCs w:val="20"/>
                <w:lang w:val="en"/>
              </w:rPr>
            </w:pPr>
            <w:r w:rsidRPr="00AD4B3F">
              <w:rPr>
                <w:rFonts w:asciiTheme="minorBidi" w:hAnsiTheme="minorBidi" w:cstheme="minorBidi"/>
                <w:color w:val="000000"/>
                <w:sz w:val="20"/>
                <w:szCs w:val="20"/>
                <w:lang w:val="en"/>
              </w:rPr>
              <w:t xml:space="preserve">11 Jun – 22 Jun </w:t>
            </w:r>
          </w:p>
        </w:tc>
        <w:tc>
          <w:tcPr>
            <w:tcW w:w="2249" w:type="dxa"/>
            <w:shd w:val="clear" w:color="auto" w:fill="FABF8F"/>
          </w:tcPr>
          <w:p w14:paraId="0C51968C" w14:textId="2745A4CB"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FB578E" w:rsidRPr="00AD4B3F" w14:paraId="7C9D4543" w14:textId="77777777" w:rsidTr="00951F8F">
        <w:tc>
          <w:tcPr>
            <w:tcW w:w="2254" w:type="dxa"/>
            <w:shd w:val="clear" w:color="auto" w:fill="FABF8F"/>
            <w:vAlign w:val="center"/>
          </w:tcPr>
          <w:p w14:paraId="3BF55F02" w14:textId="19D881E7" w:rsidR="00FB578E" w:rsidRPr="00AD4B3F" w:rsidRDefault="00FB578E" w:rsidP="00FB578E">
            <w:pPr>
              <w:spacing w:before="20"/>
              <w:ind w:right="-23"/>
              <w:rPr>
                <w:rFonts w:asciiTheme="minorBidi" w:hAnsiTheme="minorBidi" w:cstheme="minorBidi"/>
                <w:color w:val="000000"/>
                <w:sz w:val="20"/>
                <w:szCs w:val="20"/>
                <w:lang w:val="en"/>
              </w:rPr>
            </w:pPr>
            <w:r w:rsidRPr="00AD4B3F">
              <w:rPr>
                <w:rFonts w:asciiTheme="minorBidi" w:hAnsiTheme="minorBidi" w:cstheme="minorBidi"/>
                <w:color w:val="000000"/>
                <w:sz w:val="20"/>
                <w:szCs w:val="20"/>
                <w:lang w:val="en"/>
              </w:rPr>
              <w:t xml:space="preserve">25 Jun – 06 Jul </w:t>
            </w:r>
          </w:p>
        </w:tc>
        <w:tc>
          <w:tcPr>
            <w:tcW w:w="2249" w:type="dxa"/>
            <w:shd w:val="clear" w:color="auto" w:fill="FABF8F"/>
          </w:tcPr>
          <w:p w14:paraId="4F4A9E07" w14:textId="7F5FDDBE"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FB578E" w:rsidRPr="00AD4B3F" w14:paraId="1F09A4E7" w14:textId="77777777" w:rsidTr="00951F8F">
        <w:tc>
          <w:tcPr>
            <w:tcW w:w="2254" w:type="dxa"/>
            <w:shd w:val="clear" w:color="auto" w:fill="FABF8F"/>
            <w:vAlign w:val="center"/>
          </w:tcPr>
          <w:p w14:paraId="3774AD18" w14:textId="638F5EB9" w:rsidR="00FB578E" w:rsidRPr="00AD4B3F" w:rsidRDefault="00FB578E" w:rsidP="00FB578E">
            <w:pPr>
              <w:spacing w:before="20"/>
              <w:ind w:right="-23"/>
              <w:rPr>
                <w:rFonts w:asciiTheme="minorBidi" w:hAnsiTheme="minorBidi" w:cstheme="minorBidi"/>
                <w:color w:val="000000"/>
                <w:sz w:val="20"/>
                <w:szCs w:val="20"/>
                <w:lang w:val="en"/>
              </w:rPr>
            </w:pPr>
            <w:r w:rsidRPr="00AD4B3F">
              <w:rPr>
                <w:rFonts w:asciiTheme="minorBidi" w:hAnsiTheme="minorBidi" w:cstheme="minorBidi"/>
                <w:color w:val="000000"/>
                <w:sz w:val="20"/>
                <w:szCs w:val="20"/>
                <w:lang w:val="en"/>
              </w:rPr>
              <w:t>09 Jul – 20 Jul</w:t>
            </w:r>
          </w:p>
        </w:tc>
        <w:tc>
          <w:tcPr>
            <w:tcW w:w="2249" w:type="dxa"/>
            <w:shd w:val="clear" w:color="auto" w:fill="FABF8F"/>
          </w:tcPr>
          <w:p w14:paraId="12213562" w14:textId="4AFA6EB8" w:rsidR="00FB578E" w:rsidRPr="00AD4B3F" w:rsidRDefault="00FB578E" w:rsidP="00FB578E">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bl>
    <w:p w14:paraId="31C6E8FE" w14:textId="0D77287B" w:rsidR="00EB0427" w:rsidRPr="00AD4B3F" w:rsidRDefault="00EB0427" w:rsidP="00EB0427">
      <w:pPr>
        <w:ind w:left="1080" w:right="26" w:firstLine="360"/>
        <w:rPr>
          <w:rFonts w:ascii="Arial" w:hAnsi="Arial" w:cs="Arial"/>
          <w:sz w:val="18"/>
          <w:szCs w:val="18"/>
        </w:rPr>
      </w:pPr>
      <w:r w:rsidRPr="00AD4B3F">
        <w:rPr>
          <w:rFonts w:ascii="Arial" w:hAnsi="Arial" w:cs="Arial"/>
          <w:sz w:val="20"/>
          <w:szCs w:val="20"/>
        </w:rPr>
        <w:br w:type="column"/>
      </w:r>
      <w:r w:rsidRPr="00AD4B3F">
        <w:rPr>
          <w:rFonts w:ascii="Arial" w:hAnsi="Arial" w:cs="Arial"/>
          <w:sz w:val="20"/>
          <w:szCs w:val="20"/>
        </w:rPr>
        <w:t xml:space="preserve"> </w:t>
      </w:r>
      <w:r w:rsidRPr="00AD4B3F">
        <w:rPr>
          <w:rFonts w:ascii="Arial" w:hAnsi="Arial" w:cs="Arial"/>
          <w:sz w:val="18"/>
          <w:szCs w:val="18"/>
        </w:rPr>
        <w:t>(</w:t>
      </w:r>
      <w:r w:rsidR="00DB6BEB" w:rsidRPr="00AD4B3F">
        <w:rPr>
          <w:rFonts w:ascii="Arial" w:hAnsi="Arial" w:cs="Arial"/>
          <w:sz w:val="18"/>
          <w:szCs w:val="18"/>
        </w:rPr>
        <w:t xml:space="preserve">Thu – </w:t>
      </w:r>
      <w:r w:rsidR="00A71ABB" w:rsidRPr="00AD4B3F">
        <w:rPr>
          <w:rFonts w:ascii="Arial" w:hAnsi="Arial" w:cs="Arial"/>
          <w:sz w:val="18"/>
          <w:szCs w:val="18"/>
        </w:rPr>
        <w:t>Mon</w:t>
      </w:r>
      <w:r w:rsidRPr="00AD4B3F">
        <w:rPr>
          <w:rFonts w:ascii="Arial" w:hAnsi="Arial" w:cs="Arial"/>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ABF8F"/>
        <w:tblLook w:val="04A0" w:firstRow="1" w:lastRow="0" w:firstColumn="1" w:lastColumn="0" w:noHBand="0" w:noVBand="1"/>
      </w:tblPr>
      <w:tblGrid>
        <w:gridCol w:w="2248"/>
        <w:gridCol w:w="2255"/>
      </w:tblGrid>
      <w:tr w:rsidR="00EB0427" w:rsidRPr="00AD4B3F" w14:paraId="31C6E903" w14:textId="77777777" w:rsidTr="00F665D1">
        <w:tc>
          <w:tcPr>
            <w:tcW w:w="4503" w:type="dxa"/>
            <w:gridSpan w:val="2"/>
            <w:tcBorders>
              <w:bottom w:val="single" w:sz="4" w:space="0" w:color="auto"/>
            </w:tcBorders>
            <w:shd w:val="clear" w:color="auto" w:fill="FABF8F"/>
          </w:tcPr>
          <w:p w14:paraId="31C6E8FF" w14:textId="77777777" w:rsidR="00EB0427" w:rsidRPr="00AD4B3F" w:rsidRDefault="00EB0427" w:rsidP="007859D7">
            <w:pPr>
              <w:pStyle w:val="NormalWeb"/>
              <w:spacing w:before="20" w:beforeAutospacing="0" w:after="0" w:afterAutospacing="0"/>
              <w:ind w:right="26"/>
              <w:rPr>
                <w:rFonts w:ascii="Arial" w:hAnsi="Arial" w:cs="Arial"/>
                <w:b/>
                <w:bCs/>
                <w:color w:val="000000"/>
                <w:sz w:val="2"/>
                <w:szCs w:val="2"/>
                <w:lang w:val="en"/>
              </w:rPr>
            </w:pPr>
          </w:p>
          <w:p w14:paraId="31C6E901" w14:textId="6758702C" w:rsidR="00EB0427" w:rsidRPr="00AD4B3F" w:rsidRDefault="00EB0427" w:rsidP="00513FF9">
            <w:pPr>
              <w:spacing w:before="20"/>
              <w:ind w:right="-23"/>
              <w:jc w:val="center"/>
              <w:rPr>
                <w:rFonts w:ascii="Arial" w:hAnsi="Arial" w:cs="Arial"/>
                <w:b/>
                <w:bCs/>
                <w:color w:val="000000"/>
                <w:sz w:val="20"/>
                <w:szCs w:val="20"/>
                <w:lang w:val="en"/>
              </w:rPr>
            </w:pPr>
            <w:r w:rsidRPr="00AD4B3F">
              <w:rPr>
                <w:rFonts w:ascii="Arial" w:hAnsi="Arial" w:cs="Arial"/>
                <w:b/>
                <w:color w:val="000000"/>
                <w:sz w:val="20"/>
                <w:szCs w:val="20"/>
              </w:rPr>
              <w:t>CE2T</w:t>
            </w:r>
            <w:r w:rsidR="002D18FD" w:rsidRPr="00AD4B3F">
              <w:rPr>
                <w:rFonts w:ascii="Arial" w:hAnsi="Arial" w:cs="Arial"/>
                <w:b/>
                <w:color w:val="000000"/>
                <w:sz w:val="20"/>
                <w:szCs w:val="20"/>
              </w:rPr>
              <w:t>E</w:t>
            </w:r>
            <w:r w:rsidRPr="00AD4B3F">
              <w:rPr>
                <w:rFonts w:ascii="Arial" w:hAnsi="Arial" w:cs="Arial"/>
                <w:b/>
                <w:color w:val="000000"/>
                <w:sz w:val="20"/>
                <w:szCs w:val="20"/>
              </w:rPr>
              <w:t xml:space="preserve">: MOROCCO TRAVEL </w:t>
            </w:r>
            <w:r w:rsidR="00EE0D5A" w:rsidRPr="00AD4B3F">
              <w:rPr>
                <w:rFonts w:ascii="Arial" w:hAnsi="Arial" w:cs="Arial"/>
                <w:b/>
                <w:color w:val="000000"/>
                <w:sz w:val="20"/>
                <w:szCs w:val="20"/>
              </w:rPr>
              <w:t xml:space="preserve">CIRCUIT </w:t>
            </w:r>
            <w:r w:rsidR="002D18FD" w:rsidRPr="00AD4B3F">
              <w:rPr>
                <w:rFonts w:ascii="Arial" w:hAnsi="Arial" w:cs="Arial"/>
                <w:b/>
                <w:color w:val="000000"/>
                <w:sz w:val="20"/>
                <w:szCs w:val="20"/>
              </w:rPr>
              <w:t xml:space="preserve">Tangier – Tangier </w:t>
            </w:r>
            <w:r w:rsidRPr="00AD4B3F">
              <w:rPr>
                <w:rFonts w:ascii="Arial" w:hAnsi="Arial" w:cs="Arial"/>
                <w:b/>
                <w:color w:val="000000"/>
                <w:sz w:val="20"/>
                <w:szCs w:val="20"/>
              </w:rPr>
              <w:t>202</w:t>
            </w:r>
            <w:r w:rsidR="00616C9C" w:rsidRPr="00AD4B3F">
              <w:rPr>
                <w:rFonts w:ascii="Arial" w:hAnsi="Arial" w:cs="Arial"/>
                <w:b/>
                <w:color w:val="000000"/>
                <w:sz w:val="20"/>
                <w:szCs w:val="20"/>
              </w:rPr>
              <w:t>6</w:t>
            </w:r>
            <w:r w:rsidR="00513FF9" w:rsidRPr="00AD4B3F">
              <w:rPr>
                <w:rFonts w:ascii="Arial" w:hAnsi="Arial" w:cs="Arial"/>
                <w:b/>
                <w:color w:val="000000"/>
                <w:sz w:val="20"/>
                <w:szCs w:val="20"/>
              </w:rPr>
              <w:t xml:space="preserve"> </w:t>
            </w:r>
            <w:r w:rsidRPr="00AD4B3F">
              <w:rPr>
                <w:rFonts w:ascii="Arial" w:hAnsi="Arial" w:cs="Arial"/>
                <w:b/>
                <w:bCs/>
                <w:color w:val="000000"/>
                <w:sz w:val="20"/>
                <w:szCs w:val="20"/>
                <w:lang w:val="en"/>
              </w:rPr>
              <w:t xml:space="preserve">Cont’d </w:t>
            </w:r>
          </w:p>
          <w:p w14:paraId="31C6E902" w14:textId="77777777" w:rsidR="00EB0427" w:rsidRPr="00AD4B3F" w:rsidRDefault="00EB0427" w:rsidP="007859D7">
            <w:pPr>
              <w:pStyle w:val="NormalWeb"/>
              <w:spacing w:before="0" w:beforeAutospacing="0" w:after="0" w:afterAutospacing="0"/>
              <w:ind w:right="26"/>
              <w:jc w:val="center"/>
              <w:rPr>
                <w:rFonts w:ascii="Arial" w:hAnsi="Arial" w:cs="Arial"/>
                <w:b/>
                <w:bCs/>
                <w:color w:val="000000"/>
                <w:sz w:val="8"/>
                <w:szCs w:val="8"/>
                <w:lang w:val="en"/>
              </w:rPr>
            </w:pPr>
          </w:p>
        </w:tc>
      </w:tr>
      <w:tr w:rsidR="00EB0427" w:rsidRPr="00AD4B3F" w14:paraId="31C6E906" w14:textId="77777777" w:rsidTr="00F665D1">
        <w:tc>
          <w:tcPr>
            <w:tcW w:w="2248" w:type="dxa"/>
            <w:tcBorders>
              <w:bottom w:val="double" w:sz="4" w:space="0" w:color="auto"/>
              <w:right w:val="double" w:sz="4" w:space="0" w:color="auto"/>
            </w:tcBorders>
            <w:shd w:val="clear" w:color="auto" w:fill="FABF8F"/>
          </w:tcPr>
          <w:p w14:paraId="31C6E904" w14:textId="77777777" w:rsidR="00EB0427" w:rsidRPr="00AD4B3F" w:rsidRDefault="00EB0427" w:rsidP="007859D7">
            <w:pPr>
              <w:pStyle w:val="NormalWeb"/>
              <w:spacing w:before="20" w:beforeAutospacing="0" w:after="0" w:afterAutospacing="0"/>
              <w:ind w:right="26"/>
              <w:jc w:val="center"/>
              <w:rPr>
                <w:rFonts w:ascii="Arial" w:hAnsi="Arial" w:cs="Arial"/>
                <w:color w:val="000000"/>
                <w:sz w:val="17"/>
                <w:szCs w:val="17"/>
                <w:lang w:val="en"/>
              </w:rPr>
            </w:pPr>
            <w:r w:rsidRPr="00AD4B3F">
              <w:rPr>
                <w:rFonts w:ascii="Arial" w:hAnsi="Arial" w:cs="Arial"/>
                <w:color w:val="000000"/>
                <w:sz w:val="17"/>
                <w:szCs w:val="17"/>
                <w:lang w:val="en"/>
              </w:rPr>
              <w:t>Departures</w:t>
            </w:r>
          </w:p>
        </w:tc>
        <w:tc>
          <w:tcPr>
            <w:tcW w:w="2255" w:type="dxa"/>
            <w:tcBorders>
              <w:left w:val="double" w:sz="4" w:space="0" w:color="auto"/>
              <w:bottom w:val="double" w:sz="4" w:space="0" w:color="auto"/>
            </w:tcBorders>
            <w:shd w:val="clear" w:color="auto" w:fill="FABF8F"/>
          </w:tcPr>
          <w:p w14:paraId="31C6E905" w14:textId="77777777" w:rsidR="00EB0427" w:rsidRPr="00AD4B3F" w:rsidRDefault="00EB0427" w:rsidP="007859D7">
            <w:pPr>
              <w:pStyle w:val="NormalWeb"/>
              <w:spacing w:before="20" w:beforeAutospacing="0" w:after="0" w:afterAutospacing="0"/>
              <w:ind w:right="26"/>
              <w:jc w:val="center"/>
              <w:rPr>
                <w:rFonts w:ascii="Arial" w:hAnsi="Arial" w:cs="Arial"/>
                <w:color w:val="000000"/>
                <w:sz w:val="17"/>
                <w:szCs w:val="17"/>
                <w:lang w:val="en"/>
              </w:rPr>
            </w:pPr>
            <w:r w:rsidRPr="00AD4B3F">
              <w:rPr>
                <w:rFonts w:ascii="Arial" w:hAnsi="Arial" w:cs="Arial"/>
                <w:color w:val="000000"/>
                <w:sz w:val="17"/>
                <w:szCs w:val="17"/>
                <w:lang w:val="en"/>
              </w:rPr>
              <w:t xml:space="preserve">Cost per person AUD$ (double/twin </w:t>
            </w:r>
            <w:proofErr w:type="gramStart"/>
            <w:r w:rsidRPr="00AD4B3F">
              <w:rPr>
                <w:rFonts w:ascii="Arial" w:hAnsi="Arial" w:cs="Arial"/>
                <w:color w:val="000000"/>
                <w:sz w:val="17"/>
                <w:szCs w:val="17"/>
                <w:lang w:val="en"/>
              </w:rPr>
              <w:t>share)*</w:t>
            </w:r>
            <w:proofErr w:type="gramEnd"/>
          </w:p>
        </w:tc>
      </w:tr>
      <w:tr w:rsidR="008F6CD4" w:rsidRPr="00AD4B3F" w14:paraId="53E2D97D" w14:textId="77777777" w:rsidTr="00DF01E1">
        <w:tc>
          <w:tcPr>
            <w:tcW w:w="2248" w:type="dxa"/>
            <w:shd w:val="clear" w:color="auto" w:fill="FABF8F"/>
            <w:vAlign w:val="center"/>
          </w:tcPr>
          <w:p w14:paraId="2954ADC6" w14:textId="64A14A0D" w:rsidR="008F6CD4" w:rsidRPr="00AD4B3F" w:rsidRDefault="008F6CD4" w:rsidP="008F6CD4">
            <w:pPr>
              <w:spacing w:before="20"/>
              <w:ind w:right="-23"/>
              <w:rPr>
                <w:rFonts w:ascii="Arial" w:hAnsi="Arial" w:cs="Arial"/>
                <w:color w:val="000000"/>
                <w:sz w:val="20"/>
                <w:szCs w:val="20"/>
              </w:rPr>
            </w:pPr>
            <w:r w:rsidRPr="00AD4B3F">
              <w:rPr>
                <w:rFonts w:asciiTheme="minorBidi" w:hAnsiTheme="minorBidi" w:cstheme="minorBidi"/>
                <w:color w:val="000000"/>
                <w:sz w:val="20"/>
                <w:szCs w:val="20"/>
                <w:lang w:val="en"/>
              </w:rPr>
              <w:t>23 Jul – 03 Aug</w:t>
            </w:r>
          </w:p>
        </w:tc>
        <w:tc>
          <w:tcPr>
            <w:tcW w:w="2255" w:type="dxa"/>
            <w:shd w:val="clear" w:color="auto" w:fill="FABF8F"/>
          </w:tcPr>
          <w:p w14:paraId="309B60F1" w14:textId="145A1712" w:rsidR="008F6CD4" w:rsidRPr="00AD4B3F" w:rsidRDefault="008F6CD4" w:rsidP="008F6CD4">
            <w:pPr>
              <w:spacing w:before="20"/>
              <w:jc w:val="center"/>
              <w:rPr>
                <w:rFonts w:ascii="Arial" w:hAnsi="Arial" w:cs="Arial"/>
                <w:color w:val="000000"/>
                <w:sz w:val="20"/>
                <w:szCs w:val="20"/>
              </w:rPr>
            </w:pPr>
            <w:r w:rsidRPr="00AD4B3F">
              <w:rPr>
                <w:rFonts w:asciiTheme="minorBidi" w:hAnsiTheme="minorBidi" w:cstheme="minorBidi"/>
                <w:color w:val="000000"/>
                <w:sz w:val="20"/>
                <w:szCs w:val="20"/>
              </w:rPr>
              <w:t>$4339</w:t>
            </w:r>
          </w:p>
        </w:tc>
      </w:tr>
      <w:tr w:rsidR="008F6CD4" w:rsidRPr="00AD4B3F" w14:paraId="45A6563B" w14:textId="77777777" w:rsidTr="00DF01E1">
        <w:tc>
          <w:tcPr>
            <w:tcW w:w="2248" w:type="dxa"/>
            <w:shd w:val="clear" w:color="auto" w:fill="FABF8F"/>
            <w:vAlign w:val="center"/>
          </w:tcPr>
          <w:p w14:paraId="40BE6561" w14:textId="713D1762" w:rsidR="008F6CD4" w:rsidRPr="00AD4B3F" w:rsidRDefault="008F6CD4" w:rsidP="008F6CD4">
            <w:pPr>
              <w:spacing w:before="20"/>
              <w:ind w:right="-23"/>
              <w:rPr>
                <w:rFonts w:ascii="Arial" w:hAnsi="Arial" w:cs="Arial"/>
                <w:color w:val="000000"/>
                <w:sz w:val="20"/>
                <w:szCs w:val="20"/>
              </w:rPr>
            </w:pPr>
            <w:r w:rsidRPr="00AD4B3F">
              <w:rPr>
                <w:rFonts w:asciiTheme="minorBidi" w:hAnsiTheme="minorBidi" w:cstheme="minorBidi"/>
                <w:color w:val="000000"/>
                <w:sz w:val="20"/>
                <w:szCs w:val="20"/>
                <w:lang w:val="en"/>
              </w:rPr>
              <w:t>06 Aug – 17 Aug</w:t>
            </w:r>
          </w:p>
        </w:tc>
        <w:tc>
          <w:tcPr>
            <w:tcW w:w="2255" w:type="dxa"/>
            <w:shd w:val="clear" w:color="auto" w:fill="FABF8F"/>
          </w:tcPr>
          <w:p w14:paraId="63441354" w14:textId="1C366A55" w:rsidR="008F6CD4" w:rsidRPr="00AD4B3F" w:rsidRDefault="008F6CD4" w:rsidP="008F6CD4">
            <w:pPr>
              <w:spacing w:before="20"/>
              <w:jc w:val="center"/>
              <w:rPr>
                <w:rFonts w:ascii="Arial" w:hAnsi="Arial" w:cs="Arial"/>
                <w:color w:val="000000"/>
                <w:sz w:val="20"/>
                <w:szCs w:val="20"/>
              </w:rPr>
            </w:pPr>
            <w:r w:rsidRPr="00AD4B3F">
              <w:rPr>
                <w:rFonts w:asciiTheme="minorBidi" w:hAnsiTheme="minorBidi" w:cstheme="minorBidi"/>
                <w:color w:val="000000"/>
                <w:sz w:val="20"/>
                <w:szCs w:val="20"/>
              </w:rPr>
              <w:t>$4339</w:t>
            </w:r>
          </w:p>
        </w:tc>
      </w:tr>
      <w:tr w:rsidR="008F6CD4" w:rsidRPr="00AD4B3F" w14:paraId="39345556" w14:textId="77777777" w:rsidTr="00DF01E1">
        <w:tc>
          <w:tcPr>
            <w:tcW w:w="2248" w:type="dxa"/>
            <w:shd w:val="clear" w:color="auto" w:fill="FABF8F"/>
            <w:vAlign w:val="center"/>
          </w:tcPr>
          <w:p w14:paraId="1946F1AC" w14:textId="39C7CDCC" w:rsidR="008F6CD4" w:rsidRPr="00AD4B3F" w:rsidRDefault="008F6CD4" w:rsidP="008F6CD4">
            <w:pPr>
              <w:spacing w:before="20"/>
              <w:ind w:right="-23"/>
              <w:rPr>
                <w:rFonts w:ascii="Arial" w:hAnsi="Arial" w:cs="Arial"/>
                <w:color w:val="000000"/>
                <w:sz w:val="20"/>
                <w:szCs w:val="20"/>
              </w:rPr>
            </w:pPr>
            <w:r w:rsidRPr="00AD4B3F">
              <w:rPr>
                <w:rFonts w:asciiTheme="minorBidi" w:hAnsiTheme="minorBidi" w:cstheme="minorBidi"/>
                <w:color w:val="000000"/>
                <w:sz w:val="20"/>
                <w:szCs w:val="20"/>
                <w:lang w:val="en"/>
              </w:rPr>
              <w:t>20 Aug – 31 Aug</w:t>
            </w:r>
          </w:p>
        </w:tc>
        <w:tc>
          <w:tcPr>
            <w:tcW w:w="2255" w:type="dxa"/>
            <w:shd w:val="clear" w:color="auto" w:fill="FABF8F"/>
          </w:tcPr>
          <w:p w14:paraId="51B21DF6" w14:textId="22CE006A" w:rsidR="008F6CD4" w:rsidRPr="00AD4B3F" w:rsidRDefault="008F6CD4" w:rsidP="008F6CD4">
            <w:pPr>
              <w:spacing w:before="20"/>
              <w:jc w:val="center"/>
              <w:rPr>
                <w:rFonts w:ascii="Arial" w:hAnsi="Arial" w:cs="Arial"/>
                <w:color w:val="000000"/>
                <w:sz w:val="20"/>
                <w:szCs w:val="20"/>
              </w:rPr>
            </w:pPr>
            <w:r w:rsidRPr="00AD4B3F">
              <w:rPr>
                <w:rFonts w:asciiTheme="minorBidi" w:hAnsiTheme="minorBidi" w:cstheme="minorBidi"/>
                <w:color w:val="000000"/>
                <w:sz w:val="20"/>
                <w:szCs w:val="20"/>
              </w:rPr>
              <w:t>$4339</w:t>
            </w:r>
          </w:p>
        </w:tc>
      </w:tr>
      <w:tr w:rsidR="008F6CD4" w:rsidRPr="00AD4B3F" w14:paraId="501B3DD1" w14:textId="77777777" w:rsidTr="00DF01E1">
        <w:tc>
          <w:tcPr>
            <w:tcW w:w="2248" w:type="dxa"/>
            <w:shd w:val="clear" w:color="auto" w:fill="FABF8F"/>
            <w:vAlign w:val="center"/>
          </w:tcPr>
          <w:p w14:paraId="27BA9E75" w14:textId="3D1546D7"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03 Sep – 14 Sep</w:t>
            </w:r>
          </w:p>
        </w:tc>
        <w:tc>
          <w:tcPr>
            <w:tcW w:w="2255" w:type="dxa"/>
            <w:shd w:val="clear" w:color="auto" w:fill="FABF8F"/>
          </w:tcPr>
          <w:p w14:paraId="3D5DBCA8" w14:textId="1EA9DC9D" w:rsidR="008F6CD4" w:rsidRPr="00AD4B3F" w:rsidRDefault="008F6CD4" w:rsidP="008F6CD4">
            <w:pPr>
              <w:spacing w:before="20"/>
              <w:jc w:val="center"/>
              <w:rPr>
                <w:rFonts w:ascii="Arial" w:hAnsi="Arial" w:cs="Arial"/>
                <w:color w:val="000000"/>
                <w:sz w:val="20"/>
                <w:szCs w:val="20"/>
              </w:rPr>
            </w:pPr>
            <w:r w:rsidRPr="00AD4B3F">
              <w:rPr>
                <w:rFonts w:asciiTheme="minorBidi" w:hAnsiTheme="minorBidi" w:cstheme="minorBidi"/>
                <w:color w:val="000000"/>
                <w:sz w:val="20"/>
                <w:szCs w:val="20"/>
              </w:rPr>
              <w:t>$4339</w:t>
            </w:r>
          </w:p>
        </w:tc>
      </w:tr>
      <w:tr w:rsidR="008F6CD4" w:rsidRPr="00AD4B3F" w14:paraId="627D08FA" w14:textId="77777777" w:rsidTr="00DF01E1">
        <w:tc>
          <w:tcPr>
            <w:tcW w:w="2248" w:type="dxa"/>
            <w:shd w:val="clear" w:color="auto" w:fill="FABF8F"/>
            <w:vAlign w:val="center"/>
          </w:tcPr>
          <w:p w14:paraId="401F4B06" w14:textId="0F7B1876"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17 Sep – 28 Sep</w:t>
            </w:r>
          </w:p>
        </w:tc>
        <w:tc>
          <w:tcPr>
            <w:tcW w:w="2255" w:type="dxa"/>
            <w:shd w:val="clear" w:color="auto" w:fill="FABF8F"/>
          </w:tcPr>
          <w:p w14:paraId="0B8E05B1" w14:textId="7AD111AB" w:rsidR="008F6CD4" w:rsidRPr="00AD4B3F" w:rsidRDefault="008F6CD4" w:rsidP="008F6CD4">
            <w:pPr>
              <w:spacing w:before="20"/>
              <w:jc w:val="center"/>
              <w:rPr>
                <w:rFonts w:ascii="Arial" w:hAnsi="Arial" w:cs="Arial"/>
                <w:color w:val="000000"/>
                <w:sz w:val="20"/>
                <w:szCs w:val="20"/>
              </w:rPr>
            </w:pPr>
            <w:r w:rsidRPr="00AD4B3F">
              <w:rPr>
                <w:rFonts w:asciiTheme="minorBidi" w:hAnsiTheme="minorBidi" w:cstheme="minorBidi"/>
                <w:color w:val="000000"/>
                <w:sz w:val="20"/>
                <w:szCs w:val="20"/>
              </w:rPr>
              <w:t>$4339</w:t>
            </w:r>
          </w:p>
        </w:tc>
      </w:tr>
      <w:tr w:rsidR="008F6CD4" w:rsidRPr="00AD4B3F" w14:paraId="1868FAED" w14:textId="77777777" w:rsidTr="00DF01E1">
        <w:tc>
          <w:tcPr>
            <w:tcW w:w="2248" w:type="dxa"/>
            <w:shd w:val="clear" w:color="auto" w:fill="FABF8F"/>
            <w:vAlign w:val="center"/>
          </w:tcPr>
          <w:p w14:paraId="19D261C0" w14:textId="6760FB66"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 xml:space="preserve">24 Sep – 05 Oct </w:t>
            </w:r>
          </w:p>
        </w:tc>
        <w:tc>
          <w:tcPr>
            <w:tcW w:w="2255" w:type="dxa"/>
            <w:shd w:val="clear" w:color="auto" w:fill="FABF8F"/>
          </w:tcPr>
          <w:p w14:paraId="36FCB999" w14:textId="761E0825" w:rsidR="008F6CD4" w:rsidRPr="00AD4B3F" w:rsidRDefault="008F6CD4" w:rsidP="008F6CD4">
            <w:pPr>
              <w:spacing w:before="20"/>
              <w:jc w:val="center"/>
              <w:rPr>
                <w:rFonts w:asciiTheme="minorBidi" w:hAnsiTheme="minorBidi" w:cstheme="minorBidi"/>
                <w:sz w:val="20"/>
                <w:szCs w:val="20"/>
              </w:rPr>
            </w:pPr>
            <w:r w:rsidRPr="00AD4B3F">
              <w:rPr>
                <w:rFonts w:asciiTheme="minorBidi" w:hAnsiTheme="minorBidi" w:cstheme="minorBidi"/>
                <w:color w:val="000000"/>
                <w:sz w:val="20"/>
                <w:szCs w:val="20"/>
              </w:rPr>
              <w:t>$4339</w:t>
            </w:r>
          </w:p>
        </w:tc>
      </w:tr>
      <w:tr w:rsidR="008F6CD4" w:rsidRPr="00AD4B3F" w14:paraId="71A86BB3" w14:textId="77777777" w:rsidTr="00DF01E1">
        <w:tc>
          <w:tcPr>
            <w:tcW w:w="2248" w:type="dxa"/>
            <w:shd w:val="clear" w:color="auto" w:fill="FABF8F"/>
            <w:vAlign w:val="center"/>
          </w:tcPr>
          <w:p w14:paraId="2A89037E" w14:textId="2D65C18A"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01 Oct – 12 Oct</w:t>
            </w:r>
          </w:p>
        </w:tc>
        <w:tc>
          <w:tcPr>
            <w:tcW w:w="2255" w:type="dxa"/>
            <w:shd w:val="clear" w:color="auto" w:fill="FABF8F"/>
          </w:tcPr>
          <w:p w14:paraId="6557BADC" w14:textId="0F19D377" w:rsidR="008F6CD4" w:rsidRPr="00AD4B3F" w:rsidRDefault="008F6CD4" w:rsidP="008F6CD4">
            <w:pPr>
              <w:spacing w:before="20"/>
              <w:jc w:val="center"/>
              <w:rPr>
                <w:rFonts w:asciiTheme="minorBidi" w:hAnsiTheme="minorBidi" w:cstheme="minorBidi"/>
                <w:sz w:val="20"/>
                <w:szCs w:val="20"/>
              </w:rPr>
            </w:pPr>
            <w:r w:rsidRPr="00AD4B3F">
              <w:rPr>
                <w:rFonts w:asciiTheme="minorBidi" w:hAnsiTheme="minorBidi" w:cstheme="minorBidi"/>
                <w:color w:val="000000"/>
                <w:sz w:val="20"/>
                <w:szCs w:val="20"/>
              </w:rPr>
              <w:t>$4339</w:t>
            </w:r>
          </w:p>
        </w:tc>
      </w:tr>
      <w:tr w:rsidR="008F6CD4" w:rsidRPr="00AD4B3F" w14:paraId="57B9BBE7" w14:textId="77777777" w:rsidTr="00DF01E1">
        <w:tc>
          <w:tcPr>
            <w:tcW w:w="2248" w:type="dxa"/>
            <w:shd w:val="clear" w:color="auto" w:fill="FABF8F"/>
            <w:vAlign w:val="center"/>
          </w:tcPr>
          <w:p w14:paraId="6538B3CD" w14:textId="33E2B518"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 xml:space="preserve">08 Oct – 19 Oct </w:t>
            </w:r>
          </w:p>
        </w:tc>
        <w:tc>
          <w:tcPr>
            <w:tcW w:w="2255" w:type="dxa"/>
            <w:shd w:val="clear" w:color="auto" w:fill="FABF8F"/>
          </w:tcPr>
          <w:p w14:paraId="4B56B064" w14:textId="5990A0FD" w:rsidR="008F6CD4" w:rsidRPr="00AD4B3F" w:rsidRDefault="008F6CD4" w:rsidP="008F6CD4">
            <w:pPr>
              <w:spacing w:before="20"/>
              <w:jc w:val="center"/>
              <w:rPr>
                <w:rFonts w:asciiTheme="minorBidi" w:hAnsiTheme="minorBidi" w:cstheme="minorBidi"/>
                <w:sz w:val="20"/>
                <w:szCs w:val="20"/>
              </w:rPr>
            </w:pPr>
            <w:r w:rsidRPr="00AD4B3F">
              <w:rPr>
                <w:rFonts w:asciiTheme="minorBidi" w:hAnsiTheme="minorBidi" w:cstheme="minorBidi"/>
                <w:color w:val="000000"/>
                <w:sz w:val="20"/>
                <w:szCs w:val="20"/>
              </w:rPr>
              <w:t>$4339</w:t>
            </w:r>
          </w:p>
        </w:tc>
      </w:tr>
      <w:tr w:rsidR="008F6CD4" w:rsidRPr="00AD4B3F" w14:paraId="4539C6A9" w14:textId="77777777" w:rsidTr="00DF01E1">
        <w:tc>
          <w:tcPr>
            <w:tcW w:w="2248" w:type="dxa"/>
            <w:shd w:val="clear" w:color="auto" w:fill="FABF8F"/>
            <w:vAlign w:val="center"/>
          </w:tcPr>
          <w:p w14:paraId="0B6A6304" w14:textId="09667E17"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15 Oct – 26 Oct</w:t>
            </w:r>
          </w:p>
        </w:tc>
        <w:tc>
          <w:tcPr>
            <w:tcW w:w="2255" w:type="dxa"/>
            <w:shd w:val="clear" w:color="auto" w:fill="FABF8F"/>
          </w:tcPr>
          <w:p w14:paraId="0B65389E" w14:textId="016A69B3" w:rsidR="008F6CD4" w:rsidRPr="00AD4B3F" w:rsidRDefault="008F6CD4" w:rsidP="008F6CD4">
            <w:pPr>
              <w:spacing w:before="20"/>
              <w:jc w:val="center"/>
              <w:rPr>
                <w:rFonts w:asciiTheme="minorBidi" w:hAnsiTheme="minorBidi" w:cstheme="minorBidi"/>
                <w:sz w:val="20"/>
                <w:szCs w:val="20"/>
              </w:rPr>
            </w:pPr>
            <w:r w:rsidRPr="00AD4B3F">
              <w:rPr>
                <w:rFonts w:asciiTheme="minorBidi" w:hAnsiTheme="minorBidi" w:cstheme="minorBidi"/>
                <w:color w:val="000000"/>
                <w:sz w:val="20"/>
                <w:szCs w:val="20"/>
              </w:rPr>
              <w:t>$4339</w:t>
            </w:r>
          </w:p>
        </w:tc>
      </w:tr>
      <w:tr w:rsidR="008F6CD4" w:rsidRPr="00AD4B3F" w14:paraId="08367D4A" w14:textId="77777777" w:rsidTr="00DF01E1">
        <w:tc>
          <w:tcPr>
            <w:tcW w:w="2248" w:type="dxa"/>
            <w:shd w:val="clear" w:color="auto" w:fill="FABF8F"/>
            <w:vAlign w:val="center"/>
          </w:tcPr>
          <w:p w14:paraId="54872340" w14:textId="6371A2C6"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 xml:space="preserve">22 Oct – 02 Nov </w:t>
            </w:r>
          </w:p>
        </w:tc>
        <w:tc>
          <w:tcPr>
            <w:tcW w:w="2255" w:type="dxa"/>
            <w:shd w:val="clear" w:color="auto" w:fill="FABF8F"/>
          </w:tcPr>
          <w:p w14:paraId="5F6030A1" w14:textId="5674A7F0" w:rsidR="008F6CD4" w:rsidRPr="00AD4B3F" w:rsidRDefault="008F6CD4" w:rsidP="008F6CD4">
            <w:pPr>
              <w:spacing w:before="20"/>
              <w:jc w:val="center"/>
              <w:rPr>
                <w:rFonts w:asciiTheme="minorBidi" w:hAnsiTheme="minorBidi" w:cstheme="minorBidi"/>
                <w:sz w:val="20"/>
                <w:szCs w:val="20"/>
              </w:rPr>
            </w:pPr>
            <w:r w:rsidRPr="00AD4B3F">
              <w:rPr>
                <w:rFonts w:asciiTheme="minorBidi" w:hAnsiTheme="minorBidi" w:cstheme="minorBidi"/>
                <w:color w:val="000000"/>
                <w:sz w:val="20"/>
                <w:szCs w:val="20"/>
              </w:rPr>
              <w:t>$4339</w:t>
            </w:r>
          </w:p>
        </w:tc>
      </w:tr>
      <w:tr w:rsidR="008F6CD4" w:rsidRPr="00AD4B3F" w14:paraId="57F6328A" w14:textId="77777777" w:rsidTr="00DF01E1">
        <w:tc>
          <w:tcPr>
            <w:tcW w:w="2248" w:type="dxa"/>
            <w:shd w:val="clear" w:color="auto" w:fill="FABF8F"/>
            <w:vAlign w:val="center"/>
          </w:tcPr>
          <w:p w14:paraId="2D712978" w14:textId="2379F438"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 xml:space="preserve">29 Oct – 09 Nov </w:t>
            </w:r>
          </w:p>
        </w:tc>
        <w:tc>
          <w:tcPr>
            <w:tcW w:w="2255" w:type="dxa"/>
            <w:shd w:val="clear" w:color="auto" w:fill="FABF8F"/>
          </w:tcPr>
          <w:p w14:paraId="6950B32A" w14:textId="53E5D365" w:rsidR="008F6CD4" w:rsidRPr="00AD4B3F" w:rsidRDefault="008F6CD4" w:rsidP="008F6CD4">
            <w:pPr>
              <w:spacing w:before="20"/>
              <w:jc w:val="center"/>
              <w:rPr>
                <w:rFonts w:asciiTheme="minorBidi" w:hAnsiTheme="minorBidi" w:cstheme="minorBidi"/>
                <w:sz w:val="20"/>
                <w:szCs w:val="20"/>
              </w:rPr>
            </w:pPr>
            <w:r w:rsidRPr="00AD4B3F">
              <w:rPr>
                <w:rFonts w:asciiTheme="minorBidi" w:hAnsiTheme="minorBidi" w:cstheme="minorBidi"/>
                <w:color w:val="000000"/>
                <w:sz w:val="20"/>
                <w:szCs w:val="20"/>
              </w:rPr>
              <w:t>$4339</w:t>
            </w:r>
          </w:p>
        </w:tc>
      </w:tr>
      <w:tr w:rsidR="008F6CD4" w:rsidRPr="00AD4B3F" w14:paraId="4ACA468D" w14:textId="77777777" w:rsidTr="00DF01E1">
        <w:tc>
          <w:tcPr>
            <w:tcW w:w="2248" w:type="dxa"/>
            <w:shd w:val="clear" w:color="auto" w:fill="FABF8F"/>
            <w:vAlign w:val="center"/>
          </w:tcPr>
          <w:p w14:paraId="720D080D" w14:textId="057A1E11"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 xml:space="preserve">05 Nov – 16 Nov </w:t>
            </w:r>
          </w:p>
        </w:tc>
        <w:tc>
          <w:tcPr>
            <w:tcW w:w="2255" w:type="dxa"/>
            <w:shd w:val="clear" w:color="auto" w:fill="FABF8F"/>
          </w:tcPr>
          <w:p w14:paraId="78FADBAC" w14:textId="1876E158" w:rsidR="008F6CD4" w:rsidRPr="00AD4B3F" w:rsidRDefault="008F6CD4" w:rsidP="008F6CD4">
            <w:pPr>
              <w:spacing w:before="20"/>
              <w:jc w:val="center"/>
              <w:rPr>
                <w:rFonts w:asciiTheme="minorBidi" w:hAnsiTheme="minorBidi" w:cstheme="minorBidi"/>
                <w:sz w:val="20"/>
                <w:szCs w:val="20"/>
              </w:rPr>
            </w:pPr>
            <w:r w:rsidRPr="00AD4B3F">
              <w:rPr>
                <w:rFonts w:asciiTheme="minorBidi" w:hAnsiTheme="minorBidi" w:cstheme="minorBidi"/>
                <w:color w:val="000000"/>
                <w:sz w:val="20"/>
                <w:szCs w:val="20"/>
              </w:rPr>
              <w:t>$4339</w:t>
            </w:r>
          </w:p>
        </w:tc>
      </w:tr>
      <w:tr w:rsidR="008F6CD4" w:rsidRPr="00AD4B3F" w14:paraId="133188F9" w14:textId="77777777" w:rsidTr="00DF01E1">
        <w:tc>
          <w:tcPr>
            <w:tcW w:w="2248" w:type="dxa"/>
            <w:shd w:val="clear" w:color="auto" w:fill="FABF8F"/>
            <w:vAlign w:val="center"/>
          </w:tcPr>
          <w:p w14:paraId="4D016CCF" w14:textId="080620E1" w:rsidR="008F6CD4" w:rsidRPr="00AD4B3F" w:rsidRDefault="008F6CD4" w:rsidP="008F6CD4">
            <w:pPr>
              <w:spacing w:before="20"/>
              <w:ind w:right="-23"/>
              <w:rPr>
                <w:rFonts w:asciiTheme="minorBidi" w:hAnsiTheme="minorBidi" w:cstheme="minorBidi"/>
                <w:color w:val="000000"/>
                <w:sz w:val="20"/>
                <w:szCs w:val="20"/>
              </w:rPr>
            </w:pPr>
            <w:r w:rsidRPr="00AD4B3F">
              <w:rPr>
                <w:rFonts w:asciiTheme="minorBidi" w:hAnsiTheme="minorBidi" w:cstheme="minorBidi"/>
                <w:color w:val="000000"/>
                <w:sz w:val="20"/>
                <w:szCs w:val="20"/>
                <w:lang w:val="en"/>
              </w:rPr>
              <w:t>12 Nov – 23 Nov</w:t>
            </w:r>
          </w:p>
        </w:tc>
        <w:tc>
          <w:tcPr>
            <w:tcW w:w="2255" w:type="dxa"/>
            <w:shd w:val="clear" w:color="auto" w:fill="FABF8F"/>
          </w:tcPr>
          <w:p w14:paraId="4AB81605" w14:textId="24885D21" w:rsidR="008F6CD4" w:rsidRPr="00AD4B3F" w:rsidRDefault="008F6CD4" w:rsidP="008F6CD4">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8F6CD4" w:rsidRPr="00AD4B3F" w14:paraId="74413697" w14:textId="77777777" w:rsidTr="00DF01E1">
        <w:tc>
          <w:tcPr>
            <w:tcW w:w="2248" w:type="dxa"/>
            <w:shd w:val="clear" w:color="auto" w:fill="FABF8F"/>
            <w:vAlign w:val="center"/>
          </w:tcPr>
          <w:p w14:paraId="6A659555" w14:textId="145C6AF6" w:rsidR="008F6CD4" w:rsidRPr="00AD4B3F" w:rsidRDefault="008F6CD4" w:rsidP="008F6CD4">
            <w:pPr>
              <w:spacing w:before="20"/>
              <w:ind w:right="-23"/>
              <w:rPr>
                <w:rFonts w:asciiTheme="minorBidi" w:hAnsiTheme="minorBidi" w:cstheme="minorBidi"/>
                <w:color w:val="000000"/>
                <w:sz w:val="20"/>
                <w:szCs w:val="20"/>
                <w:lang w:val="en"/>
              </w:rPr>
            </w:pPr>
            <w:r w:rsidRPr="00AD4B3F">
              <w:rPr>
                <w:rFonts w:asciiTheme="minorBidi" w:hAnsiTheme="minorBidi" w:cstheme="minorBidi"/>
                <w:sz w:val="20"/>
                <w:szCs w:val="20"/>
                <w:lang w:val="en"/>
              </w:rPr>
              <w:t>19 Nov – 30 Nov</w:t>
            </w:r>
          </w:p>
        </w:tc>
        <w:tc>
          <w:tcPr>
            <w:tcW w:w="2255" w:type="dxa"/>
            <w:shd w:val="clear" w:color="auto" w:fill="FABF8F"/>
          </w:tcPr>
          <w:p w14:paraId="561EBCE3" w14:textId="51DE8D70" w:rsidR="008F6CD4" w:rsidRPr="00AD4B3F" w:rsidRDefault="008F6CD4" w:rsidP="008F6CD4">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8F6CD4" w:rsidRPr="00AD4B3F" w14:paraId="13111B72" w14:textId="77777777" w:rsidTr="00DF01E1">
        <w:tc>
          <w:tcPr>
            <w:tcW w:w="2248" w:type="dxa"/>
            <w:shd w:val="clear" w:color="auto" w:fill="FABF8F"/>
            <w:vAlign w:val="center"/>
          </w:tcPr>
          <w:p w14:paraId="0B70D519" w14:textId="2659A362" w:rsidR="008F6CD4" w:rsidRPr="00AD4B3F" w:rsidRDefault="008F6CD4" w:rsidP="008F6CD4">
            <w:pPr>
              <w:spacing w:before="20"/>
              <w:ind w:right="-23"/>
              <w:rPr>
                <w:rFonts w:asciiTheme="minorBidi" w:hAnsiTheme="minorBidi" w:cstheme="minorBidi"/>
                <w:color w:val="000000"/>
                <w:sz w:val="20"/>
                <w:szCs w:val="20"/>
                <w:lang w:val="en"/>
              </w:rPr>
            </w:pPr>
            <w:r w:rsidRPr="00AD4B3F">
              <w:rPr>
                <w:rFonts w:asciiTheme="minorBidi" w:hAnsiTheme="minorBidi" w:cstheme="minorBidi"/>
                <w:color w:val="000000"/>
                <w:sz w:val="20"/>
                <w:szCs w:val="20"/>
                <w:lang w:val="en"/>
              </w:rPr>
              <w:t xml:space="preserve">26 Nov – 07 Dec </w:t>
            </w:r>
          </w:p>
        </w:tc>
        <w:tc>
          <w:tcPr>
            <w:tcW w:w="2255" w:type="dxa"/>
            <w:shd w:val="clear" w:color="auto" w:fill="FABF8F"/>
          </w:tcPr>
          <w:p w14:paraId="02ABC780" w14:textId="27055657" w:rsidR="008F6CD4" w:rsidRPr="00AD4B3F" w:rsidRDefault="008F6CD4" w:rsidP="008F6CD4">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8F6CD4" w:rsidRPr="00AD4B3F" w14:paraId="5D8EE5A5" w14:textId="77777777" w:rsidTr="00DF01E1">
        <w:tc>
          <w:tcPr>
            <w:tcW w:w="2248" w:type="dxa"/>
            <w:shd w:val="clear" w:color="auto" w:fill="FABF8F"/>
            <w:vAlign w:val="center"/>
          </w:tcPr>
          <w:p w14:paraId="375CFB76" w14:textId="6BE57D81" w:rsidR="008F6CD4" w:rsidRPr="00AD4B3F" w:rsidRDefault="008F6CD4" w:rsidP="008F6CD4">
            <w:pPr>
              <w:spacing w:before="20"/>
              <w:ind w:right="-23"/>
              <w:rPr>
                <w:rFonts w:asciiTheme="minorBidi" w:hAnsiTheme="minorBidi" w:cstheme="minorBidi"/>
                <w:color w:val="000000"/>
                <w:sz w:val="20"/>
                <w:szCs w:val="20"/>
                <w:lang w:val="en"/>
              </w:rPr>
            </w:pPr>
            <w:r w:rsidRPr="00AD4B3F">
              <w:rPr>
                <w:rFonts w:asciiTheme="minorBidi" w:hAnsiTheme="minorBidi" w:cstheme="minorBidi"/>
                <w:color w:val="000000"/>
                <w:sz w:val="20"/>
                <w:szCs w:val="20"/>
                <w:lang w:val="en"/>
              </w:rPr>
              <w:t>03 Dec – 14 Dec</w:t>
            </w:r>
          </w:p>
        </w:tc>
        <w:tc>
          <w:tcPr>
            <w:tcW w:w="2255" w:type="dxa"/>
            <w:shd w:val="clear" w:color="auto" w:fill="FABF8F"/>
          </w:tcPr>
          <w:p w14:paraId="0527A919" w14:textId="089287D7" w:rsidR="008F6CD4" w:rsidRPr="00AD4B3F" w:rsidRDefault="008F6CD4" w:rsidP="008F6CD4">
            <w:pPr>
              <w:spacing w:before="20"/>
              <w:jc w:val="center"/>
              <w:rPr>
                <w:rFonts w:asciiTheme="minorBidi" w:hAnsiTheme="minorBidi" w:cstheme="minorBidi"/>
                <w:color w:val="000000"/>
                <w:sz w:val="20"/>
                <w:szCs w:val="20"/>
              </w:rPr>
            </w:pPr>
            <w:r w:rsidRPr="00AD4B3F">
              <w:rPr>
                <w:rFonts w:asciiTheme="minorBidi" w:hAnsiTheme="minorBidi" w:cstheme="minorBidi"/>
                <w:color w:val="000000"/>
                <w:sz w:val="20"/>
                <w:szCs w:val="20"/>
              </w:rPr>
              <w:t>$4339</w:t>
            </w:r>
          </w:p>
        </w:tc>
      </w:tr>
      <w:tr w:rsidR="00AD2E0D" w:rsidRPr="00AD4B3F" w14:paraId="7EEC9EB3" w14:textId="77777777" w:rsidTr="00F665D1">
        <w:tc>
          <w:tcPr>
            <w:tcW w:w="4503" w:type="dxa"/>
            <w:gridSpan w:val="2"/>
            <w:shd w:val="clear" w:color="auto" w:fill="FABF8F"/>
          </w:tcPr>
          <w:p w14:paraId="77EDF568" w14:textId="7DAF3799" w:rsidR="00AD2E0D" w:rsidRPr="00AD4B3F" w:rsidRDefault="00AD2E0D" w:rsidP="00AD2E0D">
            <w:pPr>
              <w:spacing w:before="20" w:after="40"/>
              <w:jc w:val="center"/>
              <w:rPr>
                <w:rFonts w:asciiTheme="minorBidi" w:hAnsiTheme="minorBidi" w:cstheme="minorBidi"/>
                <w:color w:val="000000"/>
                <w:sz w:val="20"/>
                <w:szCs w:val="20"/>
              </w:rPr>
            </w:pPr>
            <w:r w:rsidRPr="00AD4B3F">
              <w:rPr>
                <w:rFonts w:asciiTheme="minorBidi" w:hAnsiTheme="minorBidi" w:cstheme="minorBidi"/>
                <w:b/>
                <w:bCs/>
                <w:i/>
                <w:iCs/>
                <w:color w:val="000000"/>
                <w:sz w:val="16"/>
                <w:szCs w:val="16"/>
              </w:rPr>
              <w:t>Ask us about more dates</w:t>
            </w:r>
          </w:p>
        </w:tc>
      </w:tr>
    </w:tbl>
    <w:p w14:paraId="31C6E978" w14:textId="77777777" w:rsidR="00EB0427" w:rsidRPr="00AD4B3F" w:rsidRDefault="00EB0427" w:rsidP="00EB0427">
      <w:pPr>
        <w:ind w:right="-35"/>
        <w:rPr>
          <w:iCs/>
          <w:sz w:val="20"/>
          <w:szCs w:val="20"/>
        </w:rPr>
        <w:sectPr w:rsidR="00EB0427" w:rsidRPr="00AD4B3F" w:rsidSect="00EB0427">
          <w:type w:val="continuous"/>
          <w:pgSz w:w="11906" w:h="16838" w:code="9"/>
          <w:pgMar w:top="907" w:right="1080" w:bottom="706" w:left="1080" w:header="720" w:footer="648" w:gutter="0"/>
          <w:cols w:num="2" w:space="720"/>
          <w:docGrid w:linePitch="360"/>
        </w:sectPr>
      </w:pPr>
    </w:p>
    <w:p w14:paraId="31C6E979" w14:textId="0C349CEB" w:rsidR="00E41BB0" w:rsidRPr="00AD4B3F" w:rsidRDefault="00FC57C3" w:rsidP="001E1431">
      <w:pPr>
        <w:pStyle w:val="ListParagraph"/>
        <w:numPr>
          <w:ilvl w:val="0"/>
          <w:numId w:val="26"/>
        </w:numPr>
        <w:tabs>
          <w:tab w:val="num" w:pos="0"/>
          <w:tab w:val="left" w:pos="284"/>
        </w:tabs>
        <w:spacing w:after="0" w:line="240" w:lineRule="auto"/>
        <w:ind w:left="567" w:right="-34" w:hanging="567"/>
        <w:contextualSpacing w:val="0"/>
        <w:rPr>
          <w:rFonts w:ascii="Arial" w:hAnsi="Arial" w:cs="Arial"/>
          <w:i/>
          <w:sz w:val="16"/>
          <w:szCs w:val="16"/>
        </w:rPr>
      </w:pPr>
      <w:r w:rsidRPr="00AD4B3F">
        <w:rPr>
          <w:rFonts w:ascii="Arial" w:hAnsi="Arial" w:cs="Arial"/>
          <w:i/>
          <w:iCs/>
          <w:sz w:val="16"/>
          <w:szCs w:val="16"/>
        </w:rPr>
        <w:t xml:space="preserve">There is a </w:t>
      </w:r>
      <w:r w:rsidR="009068BB" w:rsidRPr="00AD4B3F">
        <w:rPr>
          <w:rFonts w:ascii="Arial" w:hAnsi="Arial" w:cs="Arial"/>
          <w:i/>
          <w:iCs/>
          <w:sz w:val="16"/>
          <w:szCs w:val="16"/>
        </w:rPr>
        <w:t xml:space="preserve">single supplement for single client bookings (single room only). </w:t>
      </w:r>
    </w:p>
    <w:p w14:paraId="31C6E97A" w14:textId="77777777" w:rsidR="00485013" w:rsidRPr="00AD4B3F" w:rsidRDefault="00485013" w:rsidP="00EB0427">
      <w:pPr>
        <w:tabs>
          <w:tab w:val="left" w:pos="284"/>
        </w:tabs>
        <w:ind w:right="-23"/>
        <w:rPr>
          <w:rFonts w:ascii="Arial" w:hAnsi="Arial" w:cs="Arial"/>
          <w:i/>
          <w:sz w:val="16"/>
          <w:szCs w:val="16"/>
        </w:rPr>
      </w:pPr>
      <w:r w:rsidRPr="00AD4B3F">
        <w:rPr>
          <w:rFonts w:ascii="Arial" w:hAnsi="Arial" w:cs="Arial"/>
          <w:i/>
          <w:sz w:val="16"/>
          <w:szCs w:val="16"/>
        </w:rPr>
        <w:t>Ψ   Operates during Feast of the Sheep (anticipated date – TBC)</w:t>
      </w:r>
    </w:p>
    <w:p w14:paraId="35FADB7F" w14:textId="38F3F1C5" w:rsidR="00E04426" w:rsidRPr="00AD4B3F" w:rsidRDefault="00282B5D" w:rsidP="00E04426">
      <w:pPr>
        <w:tabs>
          <w:tab w:val="left" w:pos="426"/>
          <w:tab w:val="left" w:pos="2977"/>
        </w:tabs>
        <w:ind w:right="-23"/>
        <w:rPr>
          <w:rFonts w:ascii="Arial" w:hAnsi="Arial" w:cs="Arial"/>
          <w:i/>
          <w:color w:val="000000" w:themeColor="text1"/>
          <w:sz w:val="16"/>
          <w:szCs w:val="16"/>
        </w:rPr>
      </w:pPr>
      <w:r w:rsidRPr="00AD4B3F">
        <w:rPr>
          <w:rFonts w:ascii="Arial" w:hAnsi="Arial" w:cs="Arial"/>
          <w:i/>
          <w:iCs/>
          <w:color w:val="000000" w:themeColor="text1"/>
          <w:sz w:val="16"/>
          <w:szCs w:val="16"/>
        </w:rPr>
        <w:t>†</w:t>
      </w:r>
      <w:r w:rsidR="00364DA9" w:rsidRPr="00AD4B3F">
        <w:rPr>
          <w:rFonts w:ascii="Arial" w:hAnsi="Arial" w:cs="Arial"/>
          <w:i/>
          <w:iCs/>
          <w:color w:val="000000" w:themeColor="text1"/>
          <w:sz w:val="16"/>
          <w:szCs w:val="16"/>
        </w:rPr>
        <w:t xml:space="preserve"> </w:t>
      </w:r>
      <w:r w:rsidR="00CB6461" w:rsidRPr="00AD4B3F">
        <w:rPr>
          <w:rFonts w:ascii="Arial" w:hAnsi="Arial" w:cs="Arial"/>
          <w:i/>
          <w:iCs/>
          <w:color w:val="000000" w:themeColor="text1"/>
          <w:sz w:val="16"/>
          <w:szCs w:val="16"/>
        </w:rPr>
        <w:t xml:space="preserve">  </w:t>
      </w:r>
      <w:r w:rsidR="00364DA9" w:rsidRPr="00AD4B3F">
        <w:rPr>
          <w:rFonts w:ascii="Arial" w:hAnsi="Arial" w:cs="Arial"/>
          <w:i/>
          <w:iCs/>
          <w:color w:val="000000" w:themeColor="text1"/>
          <w:sz w:val="16"/>
          <w:szCs w:val="16"/>
        </w:rPr>
        <w:t xml:space="preserve"> </w:t>
      </w:r>
      <w:r w:rsidR="00364DA9" w:rsidRPr="00AD4B3F">
        <w:rPr>
          <w:rFonts w:ascii="Arial" w:hAnsi="Arial" w:cs="Arial"/>
          <w:i/>
          <w:color w:val="000000" w:themeColor="text1"/>
          <w:sz w:val="16"/>
          <w:szCs w:val="16"/>
        </w:rPr>
        <w:t>Operates</w:t>
      </w:r>
      <w:r w:rsidR="007B6864" w:rsidRPr="00AD4B3F">
        <w:rPr>
          <w:rFonts w:ascii="Arial" w:hAnsi="Arial" w:cs="Arial"/>
          <w:i/>
          <w:color w:val="000000" w:themeColor="text1"/>
          <w:sz w:val="16"/>
          <w:szCs w:val="16"/>
        </w:rPr>
        <w:t xml:space="preserve"> </w:t>
      </w:r>
      <w:bookmarkStart w:id="9" w:name="_Hlk210143297"/>
      <w:r w:rsidR="007B6864" w:rsidRPr="00AD4B3F">
        <w:rPr>
          <w:rFonts w:ascii="Arial" w:hAnsi="Arial" w:cs="Arial"/>
          <w:i/>
          <w:color w:val="000000" w:themeColor="text1"/>
          <w:sz w:val="16"/>
          <w:szCs w:val="16"/>
        </w:rPr>
        <w:t>S</w:t>
      </w:r>
      <w:r w:rsidR="002C4502" w:rsidRPr="00AD4B3F">
        <w:rPr>
          <w:rFonts w:ascii="Arial" w:hAnsi="Arial" w:cs="Arial"/>
          <w:i/>
          <w:color w:val="000000" w:themeColor="text1"/>
          <w:sz w:val="16"/>
          <w:szCs w:val="16"/>
        </w:rPr>
        <w:t>un</w:t>
      </w:r>
      <w:r w:rsidR="007B6864" w:rsidRPr="00AD4B3F">
        <w:rPr>
          <w:rFonts w:ascii="Arial" w:hAnsi="Arial" w:cs="Arial"/>
          <w:i/>
          <w:color w:val="000000" w:themeColor="text1"/>
          <w:sz w:val="16"/>
          <w:szCs w:val="16"/>
        </w:rPr>
        <w:t xml:space="preserve"> – </w:t>
      </w:r>
      <w:bookmarkEnd w:id="9"/>
      <w:r w:rsidR="00FB578E" w:rsidRPr="00AD4B3F">
        <w:rPr>
          <w:rFonts w:ascii="Arial" w:hAnsi="Arial" w:cs="Arial"/>
          <w:i/>
          <w:color w:val="000000" w:themeColor="text1"/>
          <w:sz w:val="16"/>
          <w:szCs w:val="16"/>
        </w:rPr>
        <w:t>Thu</w:t>
      </w:r>
    </w:p>
    <w:p w14:paraId="31C6E97C" w14:textId="77777777" w:rsidR="00485013" w:rsidRPr="00AD4B3F" w:rsidRDefault="00485013" w:rsidP="00EB0427">
      <w:pPr>
        <w:tabs>
          <w:tab w:val="left" w:pos="284"/>
          <w:tab w:val="left" w:pos="2977"/>
        </w:tabs>
        <w:ind w:right="-23"/>
        <w:rPr>
          <w:rFonts w:ascii="Arial" w:hAnsi="Arial" w:cs="Arial"/>
          <w:i/>
          <w:sz w:val="8"/>
          <w:szCs w:val="8"/>
        </w:rPr>
      </w:pPr>
    </w:p>
    <w:p w14:paraId="31C6E97D" w14:textId="7DEF9235" w:rsidR="00BD4EF5" w:rsidRPr="00AD4B3F" w:rsidRDefault="00BD4EF5" w:rsidP="00485013">
      <w:pPr>
        <w:tabs>
          <w:tab w:val="left" w:pos="284"/>
          <w:tab w:val="left" w:pos="567"/>
        </w:tabs>
        <w:spacing w:before="120"/>
        <w:ind w:right="-34"/>
        <w:rPr>
          <w:rFonts w:ascii="Arial" w:hAnsi="Arial" w:cs="Arial"/>
          <w:i/>
          <w:sz w:val="20"/>
          <w:szCs w:val="20"/>
        </w:rPr>
        <w:sectPr w:rsidR="00BD4EF5" w:rsidRPr="00AD4B3F" w:rsidSect="00D1396B">
          <w:headerReference w:type="default" r:id="rId13"/>
          <w:footerReference w:type="even" r:id="rId14"/>
          <w:footerReference w:type="default" r:id="rId15"/>
          <w:headerReference w:type="first" r:id="rId16"/>
          <w:footerReference w:type="first" r:id="rId17"/>
          <w:type w:val="continuous"/>
          <w:pgSz w:w="11906" w:h="16838" w:code="9"/>
          <w:pgMar w:top="907" w:right="1080" w:bottom="1080" w:left="1080" w:header="720" w:footer="832" w:gutter="0"/>
          <w:cols w:space="720"/>
          <w:docGrid w:linePitch="360"/>
        </w:sectPr>
      </w:pPr>
    </w:p>
    <w:p w14:paraId="31C6E980" w14:textId="53F8DA9F" w:rsidR="00D1396B" w:rsidRPr="00AD4B3F" w:rsidRDefault="00D1396B" w:rsidP="006522C9">
      <w:pPr>
        <w:tabs>
          <w:tab w:val="left" w:pos="567"/>
        </w:tabs>
        <w:spacing w:after="120"/>
        <w:ind w:right="-23" w:firstLine="284"/>
        <w:rPr>
          <w:rFonts w:ascii="Arial" w:hAnsi="Arial" w:cs="Arial"/>
          <w:i/>
          <w:sz w:val="20"/>
          <w:szCs w:val="20"/>
        </w:rPr>
      </w:pPr>
      <w:r w:rsidRPr="00AD4B3F">
        <w:rPr>
          <w:rFonts w:ascii="Arial" w:hAnsi="Arial" w:cs="Arial"/>
          <w:b/>
          <w:sz w:val="20"/>
          <w:szCs w:val="20"/>
          <w:u w:val="single"/>
        </w:rPr>
        <w:t>OPTIONAL EXTRAS</w:t>
      </w:r>
      <w:r w:rsidRPr="00AD4B3F">
        <w:rPr>
          <w:rFonts w:ascii="Arial" w:hAnsi="Arial" w:cs="Arial"/>
          <w:b/>
          <w:sz w:val="20"/>
          <w:szCs w:val="20"/>
        </w:rPr>
        <w:t>:</w:t>
      </w:r>
      <w:r w:rsidRPr="00AD4B3F">
        <w:rPr>
          <w:rFonts w:ascii="Arial" w:hAnsi="Arial" w:cs="Arial"/>
          <w:b/>
          <w:sz w:val="20"/>
          <w:szCs w:val="20"/>
          <w:u w:val="single"/>
        </w:rPr>
        <w:t xml:space="preserve">  </w:t>
      </w:r>
    </w:p>
    <w:p w14:paraId="31C6E981" w14:textId="77777777" w:rsidR="00D1396B" w:rsidRPr="00AD4B3F" w:rsidRDefault="00D1396B" w:rsidP="006522C9">
      <w:pPr>
        <w:numPr>
          <w:ilvl w:val="0"/>
          <w:numId w:val="24"/>
        </w:numPr>
        <w:spacing w:after="120"/>
        <w:rPr>
          <w:rFonts w:ascii="Arial" w:hAnsi="Arial" w:cs="Arial"/>
          <w:i/>
          <w:color w:val="000000"/>
          <w:sz w:val="20"/>
          <w:szCs w:val="20"/>
        </w:rPr>
      </w:pPr>
      <w:r w:rsidRPr="00AD4B3F">
        <w:rPr>
          <w:rFonts w:ascii="Arial" w:hAnsi="Arial" w:cs="Arial"/>
          <w:b/>
          <w:sz w:val="20"/>
          <w:szCs w:val="20"/>
        </w:rPr>
        <w:t>Private Chauffeured City &amp; Airport Transfers</w:t>
      </w:r>
      <w:r w:rsidRPr="00AD4B3F">
        <w:rPr>
          <w:rFonts w:ascii="Arial" w:hAnsi="Arial" w:cs="Arial"/>
          <w:sz w:val="20"/>
          <w:szCs w:val="20"/>
        </w:rPr>
        <w:t>:</w:t>
      </w:r>
      <w:r w:rsidRPr="00AD4B3F">
        <w:rPr>
          <w:rFonts w:ascii="Arial" w:hAnsi="Arial" w:cs="Arial"/>
          <w:b/>
          <w:sz w:val="20"/>
          <w:szCs w:val="20"/>
        </w:rPr>
        <w:t xml:space="preserve">  </w:t>
      </w:r>
      <w:r w:rsidRPr="00AD4B3F">
        <w:rPr>
          <w:rFonts w:ascii="Arial" w:hAnsi="Arial" w:cs="Arial"/>
          <w:sz w:val="20"/>
          <w:szCs w:val="20"/>
        </w:rPr>
        <w:t xml:space="preserve"> </w:t>
      </w:r>
      <w:r w:rsidRPr="00AD4B3F">
        <w:rPr>
          <w:rFonts w:ascii="Arial" w:hAnsi="Arial" w:cs="Arial"/>
          <w:color w:val="000000"/>
          <w:sz w:val="20"/>
          <w:szCs w:val="20"/>
        </w:rPr>
        <w:t xml:space="preserve">We can provide you with a private chauffeured transfer to/from the airport or any other destination in Morocco.  </w:t>
      </w:r>
    </w:p>
    <w:p w14:paraId="31C6E9A7" w14:textId="74E8F95B" w:rsidR="00D1396B" w:rsidRPr="00AD4B3F" w:rsidRDefault="00D1396B" w:rsidP="00B77FF6">
      <w:pPr>
        <w:numPr>
          <w:ilvl w:val="0"/>
          <w:numId w:val="24"/>
        </w:numPr>
        <w:spacing w:after="120"/>
        <w:ind w:right="-34"/>
        <w:rPr>
          <w:rFonts w:ascii="Arial" w:hAnsi="Arial" w:cs="Arial"/>
          <w:sz w:val="20"/>
          <w:szCs w:val="20"/>
        </w:rPr>
      </w:pPr>
      <w:r w:rsidRPr="00AD4B3F">
        <w:rPr>
          <w:rFonts w:ascii="Arial" w:hAnsi="Arial" w:cs="Arial"/>
          <w:b/>
          <w:sz w:val="20"/>
          <w:szCs w:val="20"/>
        </w:rPr>
        <w:t>Optional in Tour Excursions and Activities</w:t>
      </w:r>
      <w:r w:rsidRPr="00AD4B3F">
        <w:rPr>
          <w:rFonts w:ascii="Arial" w:hAnsi="Arial" w:cs="Arial"/>
          <w:sz w:val="20"/>
          <w:szCs w:val="20"/>
        </w:rPr>
        <w:t xml:space="preserve">: Possibilities during your tour </w:t>
      </w:r>
      <w:r w:rsidR="00CB6461" w:rsidRPr="00AD4B3F">
        <w:rPr>
          <w:rFonts w:ascii="Arial" w:hAnsi="Arial" w:cs="Arial"/>
          <w:sz w:val="20"/>
          <w:szCs w:val="20"/>
        </w:rPr>
        <w:t>include Berber</w:t>
      </w:r>
      <w:r w:rsidR="00B77FF6" w:rsidRPr="00AD4B3F">
        <w:rPr>
          <w:rFonts w:ascii="Arial" w:hAnsi="Arial" w:cs="Arial"/>
          <w:sz w:val="20"/>
          <w:szCs w:val="20"/>
        </w:rPr>
        <w:t xml:space="preserve"> cooking class and Marrakech evening food market tasting excursion</w:t>
      </w:r>
    </w:p>
    <w:p w14:paraId="31C6E9A8" w14:textId="77777777" w:rsidR="00A471A7" w:rsidRPr="00AD4B3F" w:rsidRDefault="00A471A7" w:rsidP="00B77FF6">
      <w:pPr>
        <w:numPr>
          <w:ilvl w:val="0"/>
          <w:numId w:val="24"/>
        </w:numPr>
        <w:spacing w:after="120"/>
        <w:ind w:right="-35"/>
        <w:rPr>
          <w:rFonts w:ascii="Arial" w:hAnsi="Arial" w:cs="Arial"/>
          <w:sz w:val="20"/>
          <w:szCs w:val="20"/>
        </w:rPr>
      </w:pPr>
      <w:r w:rsidRPr="00AD4B3F">
        <w:rPr>
          <w:rFonts w:ascii="Arial" w:hAnsi="Arial" w:cs="Arial"/>
          <w:b/>
          <w:sz w:val="20"/>
          <w:szCs w:val="20"/>
        </w:rPr>
        <w:t>Pre &amp; Post Tour Accommodation &amp; Extensions</w:t>
      </w:r>
      <w:r w:rsidRPr="00AD4B3F">
        <w:rPr>
          <w:rFonts w:ascii="Arial" w:hAnsi="Arial" w:cs="Arial"/>
          <w:sz w:val="20"/>
          <w:szCs w:val="20"/>
        </w:rPr>
        <w:t xml:space="preserve">: Pre &amp; post tour accommodation in your tour hotel/riad is available. Many pre &amp; post tour extensions are available including, eg </w:t>
      </w:r>
      <w:r w:rsidR="00B77FF6" w:rsidRPr="00AD4B3F">
        <w:rPr>
          <w:rFonts w:ascii="Arial" w:hAnsi="Arial" w:cs="Arial"/>
          <w:sz w:val="20"/>
          <w:szCs w:val="20"/>
        </w:rPr>
        <w:t xml:space="preserve">Tangier </w:t>
      </w:r>
      <w:r w:rsidR="00087B23" w:rsidRPr="00AD4B3F">
        <w:rPr>
          <w:rFonts w:ascii="Arial" w:hAnsi="Arial" w:cs="Arial"/>
          <w:sz w:val="20"/>
          <w:szCs w:val="20"/>
        </w:rPr>
        <w:t>Extension</w:t>
      </w:r>
      <w:r w:rsidR="00B77FF6" w:rsidRPr="00AD4B3F">
        <w:rPr>
          <w:rFonts w:ascii="Arial" w:hAnsi="Arial" w:cs="Arial"/>
          <w:sz w:val="20"/>
          <w:szCs w:val="20"/>
        </w:rPr>
        <w:t>, Casablanca Extension</w:t>
      </w:r>
      <w:r w:rsidRPr="00AD4B3F">
        <w:rPr>
          <w:rFonts w:ascii="Arial" w:hAnsi="Arial" w:cs="Arial"/>
          <w:sz w:val="20"/>
          <w:szCs w:val="20"/>
        </w:rPr>
        <w:t xml:space="preserve">, </w:t>
      </w:r>
      <w:r w:rsidR="00B77FF6" w:rsidRPr="00AD4B3F">
        <w:rPr>
          <w:rFonts w:ascii="Arial" w:hAnsi="Arial" w:cs="Arial"/>
          <w:sz w:val="20"/>
          <w:szCs w:val="20"/>
        </w:rPr>
        <w:t xml:space="preserve">Rif Mountain </w:t>
      </w:r>
      <w:r w:rsidRPr="00AD4B3F">
        <w:rPr>
          <w:rFonts w:ascii="Arial" w:hAnsi="Arial" w:cs="Arial"/>
          <w:sz w:val="20"/>
          <w:szCs w:val="20"/>
        </w:rPr>
        <w:t>Extension</w:t>
      </w:r>
      <w:r w:rsidR="00B77FF6" w:rsidRPr="00AD4B3F">
        <w:rPr>
          <w:rFonts w:ascii="Arial" w:hAnsi="Arial" w:cs="Arial"/>
          <w:sz w:val="20"/>
          <w:szCs w:val="20"/>
        </w:rPr>
        <w:t xml:space="preserve"> and</w:t>
      </w:r>
      <w:r w:rsidRPr="00AD4B3F">
        <w:rPr>
          <w:rFonts w:ascii="Arial" w:hAnsi="Arial" w:cs="Arial"/>
          <w:sz w:val="20"/>
          <w:szCs w:val="20"/>
        </w:rPr>
        <w:t xml:space="preserve"> </w:t>
      </w:r>
      <w:r w:rsidR="00B77FF6" w:rsidRPr="00AD4B3F">
        <w:rPr>
          <w:rFonts w:ascii="Arial" w:hAnsi="Arial" w:cs="Arial"/>
          <w:sz w:val="20"/>
          <w:szCs w:val="20"/>
        </w:rPr>
        <w:t xml:space="preserve">Merja Zerga </w:t>
      </w:r>
      <w:r w:rsidR="00087B23" w:rsidRPr="00AD4B3F">
        <w:rPr>
          <w:rFonts w:ascii="Arial" w:hAnsi="Arial" w:cs="Arial"/>
          <w:sz w:val="20"/>
          <w:szCs w:val="20"/>
        </w:rPr>
        <w:t>Extension</w:t>
      </w:r>
    </w:p>
    <w:p w14:paraId="31C6E9D1" w14:textId="77777777" w:rsidR="001F513A" w:rsidRPr="00AD4B3F" w:rsidRDefault="001F513A" w:rsidP="00C367FB">
      <w:pPr>
        <w:pStyle w:val="ListParagraph"/>
        <w:tabs>
          <w:tab w:val="num" w:pos="0"/>
          <w:tab w:val="left" w:pos="284"/>
          <w:tab w:val="left" w:pos="567"/>
        </w:tabs>
        <w:spacing w:after="0" w:line="240" w:lineRule="auto"/>
        <w:ind w:left="567" w:right="-35"/>
        <w:rPr>
          <w:rFonts w:ascii="Arial" w:hAnsi="Arial" w:cs="Arial"/>
          <w:i/>
          <w:sz w:val="16"/>
          <w:szCs w:val="16"/>
        </w:rPr>
      </w:pPr>
    </w:p>
    <w:p w14:paraId="31C6E9D2" w14:textId="6B610C98" w:rsidR="00BB4F5F" w:rsidRPr="00C367FB" w:rsidRDefault="00925763" w:rsidP="00C367FB">
      <w:pPr>
        <w:pStyle w:val="ListParagraph"/>
        <w:tabs>
          <w:tab w:val="num" w:pos="0"/>
          <w:tab w:val="left" w:pos="284"/>
          <w:tab w:val="left" w:pos="567"/>
        </w:tabs>
        <w:spacing w:after="0" w:line="240" w:lineRule="auto"/>
        <w:ind w:left="567" w:right="-35"/>
        <w:rPr>
          <w:rFonts w:ascii="Arial" w:hAnsi="Arial" w:cs="Arial"/>
          <w:sz w:val="16"/>
          <w:szCs w:val="16"/>
        </w:rPr>
      </w:pPr>
      <w:r w:rsidRPr="00AD4B3F">
        <w:rPr>
          <w:rFonts w:ascii="Arial" w:hAnsi="Arial" w:cs="Arial"/>
          <w:sz w:val="16"/>
          <w:szCs w:val="16"/>
        </w:rPr>
        <w:t>© Berber Treasures 2007 -</w:t>
      </w:r>
      <w:r w:rsidR="00C73F33" w:rsidRPr="00AD4B3F">
        <w:rPr>
          <w:rFonts w:ascii="Arial" w:hAnsi="Arial" w:cs="Arial"/>
          <w:sz w:val="16"/>
          <w:szCs w:val="16"/>
        </w:rPr>
        <w:t xml:space="preserve"> 202</w:t>
      </w:r>
      <w:r w:rsidR="003445F0" w:rsidRPr="00AD4B3F">
        <w:rPr>
          <w:rFonts w:ascii="Arial" w:hAnsi="Arial" w:cs="Arial"/>
          <w:sz w:val="16"/>
          <w:szCs w:val="16"/>
        </w:rPr>
        <w:t>5</w:t>
      </w:r>
    </w:p>
    <w:sectPr w:rsidR="00BB4F5F" w:rsidRPr="00C367FB" w:rsidSect="00D1396B">
      <w:type w:val="continuous"/>
      <w:pgSz w:w="11906" w:h="16838" w:code="9"/>
      <w:pgMar w:top="907" w:right="1080" w:bottom="1080" w:left="1080" w:header="720" w:footer="8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F2DAF" w14:textId="77777777" w:rsidR="00555B0A" w:rsidRDefault="00555B0A">
      <w:r>
        <w:separator/>
      </w:r>
    </w:p>
  </w:endnote>
  <w:endnote w:type="continuationSeparator" w:id="0">
    <w:p w14:paraId="5488CDDE" w14:textId="77777777" w:rsidR="00555B0A" w:rsidRDefault="00555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D8" w14:textId="77777777" w:rsidR="00EB0427" w:rsidRDefault="00EB04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C6E9D9" w14:textId="77777777" w:rsidR="00EB0427" w:rsidRDefault="00EB04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DA" w14:textId="77777777" w:rsidR="00EB0427" w:rsidRDefault="00EB0427" w:rsidP="00253224">
    <w:pPr>
      <w:pStyle w:val="Footer"/>
      <w:framePr w:wrap="around" w:vAnchor="text" w:hAnchor="page" w:x="11281" w:y="-152"/>
      <w:rPr>
        <w:rStyle w:val="PageNumber"/>
      </w:rPr>
    </w:pPr>
  </w:p>
  <w:p w14:paraId="31C6E9DB" w14:textId="77777777" w:rsidR="00EB0427" w:rsidRPr="000B14BD" w:rsidRDefault="00EB0427" w:rsidP="001F56C1">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31C6E9DC" w14:textId="77777777" w:rsidR="00EB0427" w:rsidRPr="002E096F" w:rsidRDefault="00EB0427" w:rsidP="001F56C1">
    <w:pPr>
      <w:autoSpaceDE w:val="0"/>
      <w:autoSpaceDN w:val="0"/>
      <w:adjustRightInd w:val="0"/>
      <w:ind w:left="-720"/>
      <w:jc w:val="center"/>
      <w:rPr>
        <w:rFonts w:ascii="Arial" w:hAnsi="Arial" w:cs="Arial"/>
        <w:color w:val="244061" w:themeColor="accent1" w:themeShade="80"/>
        <w:sz w:val="6"/>
        <w:szCs w:val="6"/>
        <w:lang w:val="en" w:eastAsia="en-US"/>
      </w:rPr>
    </w:pPr>
  </w:p>
  <w:p w14:paraId="31C6E9DD" w14:textId="77777777" w:rsidR="00EB0427" w:rsidRPr="00E33D9E" w:rsidRDefault="00EB0427" w:rsidP="00381590">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31C6E9DE" w14:textId="77777777" w:rsidR="00EB0427" w:rsidRPr="00E33D9E" w:rsidRDefault="00EB0427" w:rsidP="00381590">
    <w:pPr>
      <w:autoSpaceDE w:val="0"/>
      <w:autoSpaceDN w:val="0"/>
      <w:adjustRightInd w:val="0"/>
      <w:ind w:left="-720"/>
      <w:jc w:val="center"/>
      <w:rPr>
        <w:rFonts w:ascii="Arial" w:hAnsi="Arial" w:cs="Arial"/>
        <w:color w:val="244061" w:themeColor="accent1" w:themeShade="80"/>
        <w:sz w:val="8"/>
        <w:szCs w:val="8"/>
        <w:lang w:val="en-US"/>
      </w:rPr>
    </w:pPr>
  </w:p>
  <w:p w14:paraId="31C6E9DF" w14:textId="77777777" w:rsidR="00EB0427" w:rsidRPr="00E33D9E" w:rsidRDefault="00EB0427" w:rsidP="00381590">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Treasures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31C6E9E0" w14:textId="77777777" w:rsidR="00EB0427" w:rsidRPr="00E33D9E" w:rsidRDefault="00EB0427" w:rsidP="00381590">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31C6E9E1" w14:textId="77777777" w:rsidR="00EB0427" w:rsidRPr="006D379B" w:rsidRDefault="00EB0427" w:rsidP="00381590">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Pr>
        <w:rFonts w:ascii="Arial" w:hAnsi="Arial" w:cs="Arial"/>
        <w:color w:val="244061" w:themeColor="accent1" w:themeShade="80"/>
        <w:sz w:val="16"/>
        <w:szCs w:val="16"/>
        <w:lang w:val="fr-FR" w:eastAsia="en-US"/>
      </w:rPr>
      <w:t>Email</w:t>
    </w:r>
    <w:r w:rsidRPr="00E33D9E">
      <w:rPr>
        <w:rFonts w:ascii="Arial" w:hAnsi="Arial" w:cs="Arial"/>
        <w:color w:val="244061" w:themeColor="accent1" w:themeShade="80"/>
        <w:sz w:val="16"/>
        <w:szCs w:val="16"/>
        <w:lang w:val="fr-FR" w:eastAsia="en-US"/>
      </w:rPr>
      <w:t>:</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Website:</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com/BerberTreasuresMoroccoTours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3" w14:textId="77777777" w:rsidR="00EB0427" w:rsidRDefault="00EB0427">
    <w:pPr>
      <w:pStyle w:val="NormalWeb"/>
      <w:pBdr>
        <w:bottom w:val="single" w:sz="12" w:space="1" w:color="auto"/>
      </w:pBdr>
      <w:spacing w:before="0" w:beforeAutospacing="0" w:after="0" w:afterAutospacing="0"/>
      <w:ind w:left="-180" w:right="-154"/>
      <w:rPr>
        <w:b/>
        <w:bCs/>
        <w:lang w:val="en"/>
      </w:rPr>
    </w:pPr>
  </w:p>
  <w:p w14:paraId="31C6E9E4" w14:textId="77777777" w:rsidR="00EB0427" w:rsidRDefault="00EB0427">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Berber Treasures Pty Ltd │ABN: 62 082 268 568 │ Suite 2109/187 Liverpool Street, Sydney NSW 2000</w:t>
    </w:r>
  </w:p>
  <w:p w14:paraId="31C6E9E5" w14:textId="77777777" w:rsidR="00EB0427" w:rsidRDefault="00EB0427">
    <w:pPr>
      <w:tabs>
        <w:tab w:val="left" w:pos="495"/>
        <w:tab w:val="center" w:pos="4513"/>
      </w:tabs>
      <w:autoSpaceDE w:val="0"/>
      <w:autoSpaceDN w:val="0"/>
      <w:adjustRightInd w:val="0"/>
      <w:ind w:left="-720"/>
      <w:rPr>
        <w:rFonts w:ascii="Arial" w:hAnsi="Arial" w:cs="Arial"/>
        <w:sz w:val="16"/>
        <w:szCs w:val="16"/>
        <w:lang w:val="fr-FR" w:eastAsia="en-US"/>
      </w:rPr>
    </w:pPr>
    <w:r>
      <w:rPr>
        <w:rFonts w:ascii="Arial" w:hAnsi="Arial" w:cs="Arial"/>
        <w:sz w:val="16"/>
        <w:szCs w:val="16"/>
        <w:lang w:eastAsia="en-US"/>
      </w:rPr>
      <w:tab/>
    </w:r>
    <w:r>
      <w:rPr>
        <w:rFonts w:ascii="Arial" w:hAnsi="Arial" w:cs="Arial"/>
        <w:sz w:val="16"/>
        <w:szCs w:val="16"/>
        <w:lang w:eastAsia="en-US"/>
      </w:rPr>
      <w:tab/>
    </w: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31C6E9E6" w14:textId="77777777" w:rsidR="00EB0427" w:rsidRDefault="00EB0427">
    <w:pPr>
      <w:pStyle w:val="NormalWeb"/>
      <w:spacing w:before="0" w:beforeAutospacing="0" w:after="0" w:afterAutospacing="0"/>
      <w:ind w:left="-720" w:right="-694"/>
      <w:jc w:val="center"/>
      <w:rPr>
        <w:rFonts w:ascii="Arial" w:hAnsi="Arial" w:cs="Arial"/>
        <w:sz w:val="16"/>
        <w:szCs w:val="16"/>
        <w:lang w:val="fr-FR"/>
      </w:rPr>
    </w:pPr>
  </w:p>
  <w:p w14:paraId="31C6E9E7" w14:textId="77777777" w:rsidR="00EB0427" w:rsidRDefault="00EB0427">
    <w:pPr>
      <w:pStyle w:val="NormalWeb"/>
      <w:spacing w:before="0" w:beforeAutospacing="0" w:after="0" w:afterAutospacing="0"/>
      <w:ind w:left="-720" w:right="-694"/>
      <w:jc w:val="center"/>
      <w:rPr>
        <w:rFonts w:ascii="Arial" w:hAnsi="Arial" w:cs="Arial"/>
        <w:sz w:val="16"/>
        <w:szCs w:val="16"/>
        <w:lang w:val="en-US" w:eastAsia="en-US"/>
      </w:rPr>
    </w:pPr>
    <w:r>
      <w:rPr>
        <w:rFonts w:ascii="Arial" w:hAnsi="Arial" w:cs="Arial"/>
        <w:sz w:val="16"/>
        <w:szCs w:val="16"/>
      </w:rPr>
      <w:t xml:space="preserve">MOROCCO:  Berber Sahara Treasures sarl </w:t>
    </w:r>
    <w:r>
      <w:rPr>
        <w:rFonts w:ascii="Arial" w:hAnsi="Arial" w:cs="Arial"/>
        <w:sz w:val="16"/>
        <w:szCs w:val="16"/>
        <w:lang w:val="en-US" w:eastAsia="en-US"/>
      </w:rPr>
      <w:t>│PO Box 149, Ouarzazate 45000, Morocco</w:t>
    </w:r>
  </w:p>
  <w:p w14:paraId="31C6E9E8" w14:textId="77777777" w:rsidR="00EB0427" w:rsidRDefault="00EB0427">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 6114 2959 F : (212) 5 2488 7214 │ info@berbertreasures.com.au │ www.berbertreasures.com.au</w:t>
    </w:r>
  </w:p>
  <w:p w14:paraId="31C6E9E9" w14:textId="77777777" w:rsidR="00EB0427" w:rsidRDefault="00EB04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B" w14:textId="77777777" w:rsidR="00E9635F" w:rsidRDefault="00E963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C6E9EC" w14:textId="77777777" w:rsidR="00E9635F" w:rsidRDefault="00E9635F">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D" w14:textId="77777777" w:rsidR="00E9635F" w:rsidRDefault="00E9635F" w:rsidP="00253224">
    <w:pPr>
      <w:pStyle w:val="Footer"/>
      <w:framePr w:wrap="around" w:vAnchor="text" w:hAnchor="page" w:x="11386" w:y="-178"/>
      <w:rPr>
        <w:rStyle w:val="PageNumber"/>
      </w:rPr>
    </w:pPr>
  </w:p>
  <w:p w14:paraId="31C6E9EE" w14:textId="77777777" w:rsidR="00E9635F" w:rsidRPr="000B14BD" w:rsidRDefault="00E9635F" w:rsidP="00165A3D">
    <w:pPr>
      <w:pStyle w:val="NormalWeb"/>
      <w:pBdr>
        <w:bottom w:val="single" w:sz="12" w:space="1" w:color="auto"/>
      </w:pBdr>
      <w:spacing w:before="0" w:beforeAutospacing="0" w:after="0" w:afterAutospacing="0"/>
      <w:ind w:left="-180" w:right="-694" w:hanging="540"/>
      <w:rPr>
        <w:rFonts w:asciiTheme="minorBidi" w:hAnsiTheme="minorBidi" w:cstheme="minorBidi"/>
        <w:b/>
        <w:bCs/>
        <w:sz w:val="8"/>
        <w:szCs w:val="8"/>
        <w:lang w:val="en"/>
      </w:rPr>
    </w:pPr>
  </w:p>
  <w:p w14:paraId="31C6E9EF" w14:textId="77777777" w:rsidR="00E9635F" w:rsidRPr="002E096F" w:rsidRDefault="00E9635F" w:rsidP="00165A3D">
    <w:pPr>
      <w:autoSpaceDE w:val="0"/>
      <w:autoSpaceDN w:val="0"/>
      <w:adjustRightInd w:val="0"/>
      <w:ind w:left="-720"/>
      <w:jc w:val="center"/>
      <w:rPr>
        <w:rFonts w:ascii="Arial" w:hAnsi="Arial" w:cs="Arial"/>
        <w:color w:val="244061" w:themeColor="accent1" w:themeShade="80"/>
        <w:sz w:val="6"/>
        <w:szCs w:val="6"/>
        <w:lang w:val="en" w:eastAsia="en-US"/>
      </w:rPr>
    </w:pPr>
  </w:p>
  <w:p w14:paraId="31C6E9F0" w14:textId="77777777" w:rsidR="00E9635F" w:rsidRPr="00E33D9E" w:rsidRDefault="00E9635F" w:rsidP="00165A3D">
    <w:pPr>
      <w:autoSpaceDE w:val="0"/>
      <w:autoSpaceDN w:val="0"/>
      <w:adjustRightInd w:val="0"/>
      <w:ind w:left="-426" w:right="-460" w:hanging="141"/>
      <w:jc w:val="center"/>
      <w:rPr>
        <w:rFonts w:ascii="Arial" w:hAnsi="Arial" w:cs="Arial"/>
        <w:color w:val="244061" w:themeColor="accent1" w:themeShade="80"/>
        <w:sz w:val="16"/>
        <w:szCs w:val="16"/>
        <w:lang w:val="en-US" w:eastAsia="en-US"/>
      </w:rPr>
    </w:pPr>
    <w:r w:rsidRPr="00E33D9E">
      <w:rPr>
        <w:rFonts w:ascii="Arial" w:hAnsi="Arial" w:cs="Arial"/>
        <w:color w:val="244061" w:themeColor="accent1" w:themeShade="80"/>
        <w:sz w:val="16"/>
        <w:szCs w:val="16"/>
        <w:lang w:val="en" w:eastAsia="en-US"/>
      </w:rPr>
      <w:t xml:space="preserve">AUSTRALIA:  </w:t>
    </w:r>
    <w:r w:rsidRPr="00E33D9E">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E33D9E">
      <w:rPr>
        <w:rFonts w:ascii="Arial" w:hAnsi="Arial" w:cs="Arial"/>
        <w:color w:val="244061" w:themeColor="accent1" w:themeShade="80"/>
        <w:sz w:val="16"/>
        <w:szCs w:val="16"/>
        <w:lang w:val="fr-FR" w:eastAsia="en-US"/>
      </w:rPr>
      <w:t>│T: (+61) (02) 9267 0097</w:t>
    </w:r>
  </w:p>
  <w:p w14:paraId="31C6E9F1" w14:textId="77777777" w:rsidR="00E9635F" w:rsidRPr="00E33D9E" w:rsidRDefault="00E9635F" w:rsidP="00165A3D">
    <w:pPr>
      <w:autoSpaceDE w:val="0"/>
      <w:autoSpaceDN w:val="0"/>
      <w:adjustRightInd w:val="0"/>
      <w:ind w:left="-720"/>
      <w:jc w:val="center"/>
      <w:rPr>
        <w:rFonts w:ascii="Arial" w:hAnsi="Arial" w:cs="Arial"/>
        <w:color w:val="244061" w:themeColor="accent1" w:themeShade="80"/>
        <w:sz w:val="8"/>
        <w:szCs w:val="8"/>
        <w:lang w:val="en-US"/>
      </w:rPr>
    </w:pPr>
  </w:p>
  <w:p w14:paraId="31C6E9F2" w14:textId="77777777" w:rsidR="00E9635F" w:rsidRPr="00E33D9E" w:rsidRDefault="00E9635F" w:rsidP="00165A3D">
    <w:pPr>
      <w:pStyle w:val="NormalWeb"/>
      <w:spacing w:before="0" w:beforeAutospacing="0" w:after="0" w:afterAutospacing="0"/>
      <w:ind w:left="-567" w:right="-460"/>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rPr>
      <w:t>MOROCCO:</w:t>
    </w:r>
    <w:proofErr w:type="gramEnd"/>
    <w:r w:rsidRPr="00E33D9E">
      <w:rPr>
        <w:rFonts w:ascii="Arial" w:hAnsi="Arial" w:cs="Arial"/>
        <w:color w:val="244061" w:themeColor="accent1" w:themeShade="80"/>
        <w:sz w:val="16"/>
        <w:szCs w:val="16"/>
        <w:lang w:val="fr-FR"/>
      </w:rPr>
      <w:t xml:space="preserve">  Berber Sahara Treasures </w:t>
    </w:r>
    <w:r w:rsidRPr="00E33D9E">
      <w:rPr>
        <w:rFonts w:ascii="Arial" w:hAnsi="Arial" w:cs="Arial"/>
        <w:color w:val="244061" w:themeColor="accent1" w:themeShade="80"/>
        <w:sz w:val="16"/>
        <w:szCs w:val="16"/>
        <w:lang w:val="fr-FR" w:eastAsia="en-US"/>
      </w:rPr>
      <w:t>│296 Hay El Mohammadi, Ouarzazate │ PO Box 149, Ouarzazate 45000, Morocco │</w:t>
    </w:r>
    <w:proofErr w:type="gramStart"/>
    <w:r w:rsidRPr="00E33D9E">
      <w:rPr>
        <w:rFonts w:ascii="Arial" w:hAnsi="Arial" w:cs="Arial"/>
        <w:color w:val="244061" w:themeColor="accent1" w:themeShade="80"/>
        <w:sz w:val="16"/>
        <w:szCs w:val="16"/>
        <w:lang w:val="fr-FR" w:eastAsia="en-US"/>
      </w:rPr>
      <w:t>T:</w:t>
    </w:r>
    <w:proofErr w:type="gramEnd"/>
    <w:r w:rsidRPr="00E33D9E">
      <w:rPr>
        <w:rFonts w:ascii="Arial" w:hAnsi="Arial" w:cs="Arial"/>
        <w:color w:val="244061" w:themeColor="accent1" w:themeShade="80"/>
        <w:sz w:val="16"/>
        <w:szCs w:val="16"/>
        <w:lang w:val="fr-FR" w:eastAsia="en-US"/>
      </w:rPr>
      <w:t xml:space="preserve"> (+212) 6 6114 2959</w:t>
    </w:r>
  </w:p>
  <w:p w14:paraId="31C6E9F3" w14:textId="77777777" w:rsidR="00E9635F" w:rsidRPr="00E33D9E" w:rsidRDefault="00E9635F" w:rsidP="00165A3D">
    <w:pPr>
      <w:pStyle w:val="NormalWeb"/>
      <w:spacing w:before="0" w:beforeAutospacing="0" w:after="0" w:afterAutospacing="0"/>
      <w:ind w:left="-142" w:right="-694"/>
      <w:jc w:val="center"/>
      <w:rPr>
        <w:rFonts w:ascii="Arial" w:hAnsi="Arial" w:cs="Arial"/>
        <w:color w:val="244061" w:themeColor="accent1" w:themeShade="80"/>
        <w:sz w:val="8"/>
        <w:szCs w:val="8"/>
        <w:lang w:val="fr-FR" w:eastAsia="en-US"/>
      </w:rPr>
    </w:pPr>
  </w:p>
  <w:p w14:paraId="31C6E9F4" w14:textId="77777777" w:rsidR="00E9635F" w:rsidRPr="006D379B" w:rsidRDefault="00E9635F" w:rsidP="00253224">
    <w:pPr>
      <w:pStyle w:val="NormalWeb"/>
      <w:spacing w:before="0" w:beforeAutospacing="0" w:after="0" w:afterAutospacing="0"/>
      <w:ind w:left="-567" w:right="-694"/>
      <w:jc w:val="center"/>
      <w:rPr>
        <w:rFonts w:ascii="Arial" w:hAnsi="Arial" w:cs="Arial"/>
        <w:color w:val="244061" w:themeColor="accent1" w:themeShade="80"/>
        <w:sz w:val="16"/>
        <w:szCs w:val="16"/>
        <w:lang w:val="fr-FR" w:eastAsia="en-US"/>
      </w:rPr>
    </w:pPr>
    <w:proofErr w:type="gramStart"/>
    <w:r w:rsidRPr="00E33D9E">
      <w:rPr>
        <w:rFonts w:ascii="Arial" w:hAnsi="Arial" w:cs="Arial"/>
        <w:color w:val="244061" w:themeColor="accent1" w:themeShade="80"/>
        <w:sz w:val="16"/>
        <w:szCs w:val="16"/>
        <w:lang w:val="fr-FR" w:eastAsia="en-US"/>
      </w:rPr>
      <w:t>Email:</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info@berbertreasures.com.au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Website:</w:t>
    </w:r>
    <w:proofErr w:type="gramEnd"/>
    <w:r w:rsidRPr="00E33D9E">
      <w:rPr>
        <w:rFonts w:ascii="Arial" w:hAnsi="Arial" w:cs="Arial"/>
        <w:color w:val="244061" w:themeColor="accent1" w:themeShade="80"/>
        <w:sz w:val="16"/>
        <w:szCs w:val="16"/>
        <w:lang w:val="fr-FR" w:eastAsia="en-US"/>
      </w:rPr>
      <w:t xml:space="preserve"> </w:t>
    </w:r>
    <w:proofErr w:type="gramStart"/>
    <w:r>
      <w:rPr>
        <w:rFonts w:ascii="Arial" w:hAnsi="Arial" w:cs="Arial"/>
        <w:color w:val="244061" w:themeColor="accent1" w:themeShade="80"/>
        <w:sz w:val="16"/>
        <w:szCs w:val="16"/>
        <w:lang w:val="fr-FR" w:eastAsia="en-US"/>
      </w:rPr>
      <w:t>berbertreasures.com.au</w:t>
    </w:r>
    <w:r w:rsidRPr="00E33D9E">
      <w:rPr>
        <w:rFonts w:ascii="Arial" w:hAnsi="Arial" w:cs="Arial"/>
        <w:color w:val="244061" w:themeColor="accent1" w:themeShade="80"/>
        <w:sz w:val="16"/>
        <w:szCs w:val="16"/>
        <w:lang w:val="fr-FR" w:eastAsia="en-US"/>
      </w:rPr>
      <w:t xml:space="preserve">  │</w:t>
    </w:r>
    <w:proofErr w:type="gramEnd"/>
    <w:r w:rsidRPr="00E33D9E">
      <w:rPr>
        <w:rFonts w:ascii="Arial" w:hAnsi="Arial" w:cs="Arial"/>
        <w:color w:val="244061" w:themeColor="accent1" w:themeShade="80"/>
        <w:sz w:val="16"/>
        <w:szCs w:val="16"/>
        <w:lang w:val="fr-FR" w:eastAsia="en-US"/>
      </w:rPr>
      <w:t xml:space="preserve"> </w:t>
    </w:r>
    <w:proofErr w:type="gramStart"/>
    <w:r w:rsidRPr="00E33D9E">
      <w:rPr>
        <w:rFonts w:ascii="Arial" w:hAnsi="Arial" w:cs="Arial"/>
        <w:color w:val="244061" w:themeColor="accent1" w:themeShade="80"/>
        <w:sz w:val="16"/>
        <w:szCs w:val="16"/>
        <w:lang w:val="fr-FR" w:eastAsia="en-US"/>
      </w:rPr>
      <w:t>Facebook:</w:t>
    </w:r>
    <w:proofErr w:type="gramEnd"/>
    <w:r w:rsidRPr="00E33D9E">
      <w:rPr>
        <w:rFonts w:ascii="Arial" w:hAnsi="Arial" w:cs="Arial"/>
        <w:color w:val="244061" w:themeColor="accent1" w:themeShade="80"/>
        <w:sz w:val="16"/>
        <w:szCs w:val="16"/>
        <w:lang w:val="fr-FR" w:eastAsia="en-US"/>
      </w:rPr>
      <w:t xml:space="preserve"> facebook.</w:t>
    </w:r>
    <w:r>
      <w:rPr>
        <w:rFonts w:ascii="Arial" w:hAnsi="Arial" w:cs="Arial"/>
        <w:color w:val="244061" w:themeColor="accent1" w:themeShade="80"/>
        <w:sz w:val="16"/>
        <w:szCs w:val="16"/>
        <w:lang w:val="fr-FR" w:eastAsia="en-US"/>
      </w:rPr>
      <w:t>com/BerberTreasuresMoroccoTours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F6" w14:textId="77777777" w:rsidR="00E9635F" w:rsidRDefault="00E9635F" w:rsidP="00892B8A">
    <w:pPr>
      <w:pStyle w:val="NormalWeb"/>
      <w:pBdr>
        <w:bottom w:val="single" w:sz="12" w:space="1" w:color="auto"/>
      </w:pBdr>
      <w:spacing w:before="0" w:beforeAutospacing="0" w:after="0" w:afterAutospacing="0"/>
      <w:ind w:left="-180" w:right="-154"/>
      <w:rPr>
        <w:b/>
        <w:bCs/>
        <w:lang w:val="en"/>
      </w:rPr>
    </w:pPr>
  </w:p>
  <w:p w14:paraId="31C6E9F7" w14:textId="77777777" w:rsidR="00E9635F" w:rsidRDefault="00E9635F" w:rsidP="00083B1B">
    <w:pPr>
      <w:autoSpaceDE w:val="0"/>
      <w:autoSpaceDN w:val="0"/>
      <w:adjustRightInd w:val="0"/>
      <w:ind w:left="-720"/>
      <w:jc w:val="center"/>
      <w:rPr>
        <w:rFonts w:ascii="Arial" w:hAnsi="Arial" w:cs="Arial"/>
        <w:sz w:val="16"/>
        <w:szCs w:val="16"/>
        <w:lang w:val="en-US" w:eastAsia="en-US"/>
      </w:rPr>
    </w:pPr>
    <w:r>
      <w:rPr>
        <w:rFonts w:ascii="Arial" w:hAnsi="Arial" w:cs="Arial"/>
        <w:sz w:val="16"/>
        <w:szCs w:val="16"/>
        <w:lang w:val="en" w:eastAsia="en-US"/>
      </w:rPr>
      <w:t xml:space="preserve">AUST:  </w:t>
    </w:r>
    <w:r>
      <w:rPr>
        <w:rFonts w:ascii="Arial" w:hAnsi="Arial" w:cs="Arial"/>
        <w:sz w:val="16"/>
        <w:szCs w:val="16"/>
        <w:lang w:val="en-US" w:eastAsia="en-US"/>
      </w:rPr>
      <w:t xml:space="preserve">Berber Treasures Pty Ltd │ABN: 62 082 268 568 │ Suite 2109/187 </w:t>
    </w:r>
    <w:smartTag w:uri="urn:schemas-microsoft-com:office:smarttags" w:element="place">
      <w:r>
        <w:rPr>
          <w:rFonts w:ascii="Arial" w:hAnsi="Arial" w:cs="Arial"/>
          <w:sz w:val="16"/>
          <w:szCs w:val="16"/>
          <w:lang w:val="en-US" w:eastAsia="en-US"/>
        </w:rPr>
        <w:t>Liverpool</w:t>
      </w:r>
    </w:smartTag>
    <w:r>
      <w:rPr>
        <w:rFonts w:ascii="Arial" w:hAnsi="Arial" w:cs="Arial"/>
        <w:sz w:val="16"/>
        <w:szCs w:val="16"/>
        <w:lang w:val="en-US" w:eastAsia="en-US"/>
      </w:rPr>
      <w:t xml:space="preserve"> Street, Sydney NSW 2000</w:t>
    </w:r>
  </w:p>
  <w:p w14:paraId="31C6E9F8" w14:textId="77777777" w:rsidR="00E9635F" w:rsidRDefault="00E9635F" w:rsidP="00083B1B">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(02) 9267 0097 F : (02) 9267 0098│ info@berbertreasures.com.au │ www.berbertreasures.com.au</w:t>
    </w:r>
  </w:p>
  <w:p w14:paraId="31C6E9F9" w14:textId="77777777" w:rsidR="00E9635F" w:rsidRPr="0034580E" w:rsidRDefault="00E9635F" w:rsidP="00083B1B">
    <w:pPr>
      <w:pStyle w:val="NormalWeb"/>
      <w:spacing w:before="0" w:beforeAutospacing="0" w:after="0" w:afterAutospacing="0"/>
      <w:ind w:left="-720" w:right="-694"/>
      <w:jc w:val="center"/>
      <w:rPr>
        <w:rFonts w:ascii="Arial" w:hAnsi="Arial" w:cs="Arial"/>
        <w:sz w:val="16"/>
        <w:szCs w:val="16"/>
        <w:lang w:val="fr-FR"/>
      </w:rPr>
    </w:pPr>
  </w:p>
  <w:p w14:paraId="31C6E9FA" w14:textId="77777777" w:rsidR="00E9635F" w:rsidRDefault="00E9635F" w:rsidP="00083B1B">
    <w:pPr>
      <w:pStyle w:val="NormalWeb"/>
      <w:spacing w:before="0" w:beforeAutospacing="0" w:after="0" w:afterAutospacing="0"/>
      <w:ind w:left="-720" w:right="-694"/>
      <w:jc w:val="center"/>
      <w:rPr>
        <w:rFonts w:ascii="Arial" w:hAnsi="Arial" w:cs="Arial"/>
        <w:sz w:val="16"/>
        <w:szCs w:val="16"/>
        <w:lang w:val="en-US" w:eastAsia="en-US"/>
      </w:rPr>
    </w:pPr>
    <w:smartTag w:uri="urn:schemas-microsoft-com:office:smarttags" w:element="country-region">
      <w:smartTag w:uri="urn:schemas-microsoft-com:office:smarttags" w:element="place">
        <w:r>
          <w:rPr>
            <w:rFonts w:ascii="Arial" w:hAnsi="Arial" w:cs="Arial"/>
            <w:sz w:val="16"/>
            <w:szCs w:val="16"/>
          </w:rPr>
          <w:t>MOROCCO</w:t>
        </w:r>
      </w:smartTag>
    </w:smartTag>
    <w:r>
      <w:rPr>
        <w:rFonts w:ascii="Arial" w:hAnsi="Arial" w:cs="Arial"/>
        <w:sz w:val="16"/>
        <w:szCs w:val="16"/>
      </w:rPr>
      <w:t xml:space="preserve">:  Berber Sahara Treasures sarl </w:t>
    </w:r>
    <w:r>
      <w:rPr>
        <w:rFonts w:ascii="Arial" w:hAnsi="Arial" w:cs="Arial"/>
        <w:sz w:val="16"/>
        <w:szCs w:val="16"/>
        <w:lang w:val="en-US" w:eastAsia="en-US"/>
      </w:rPr>
      <w:t xml:space="preserve">│PO </w:t>
    </w:r>
    <w:smartTag w:uri="urn:schemas-microsoft-com:office:smarttags" w:element="address">
      <w:smartTag w:uri="urn:schemas-microsoft-com:office:smarttags" w:element="Street">
        <w:r>
          <w:rPr>
            <w:rFonts w:ascii="Arial" w:hAnsi="Arial" w:cs="Arial"/>
            <w:sz w:val="16"/>
            <w:szCs w:val="16"/>
            <w:lang w:val="en-US" w:eastAsia="en-US"/>
          </w:rPr>
          <w:t>Box 149</w:t>
        </w:r>
      </w:smartTag>
      <w:r>
        <w:rPr>
          <w:rFonts w:ascii="Arial" w:hAnsi="Arial" w:cs="Arial"/>
          <w:sz w:val="16"/>
          <w:szCs w:val="16"/>
          <w:lang w:val="en-US" w:eastAsia="en-US"/>
        </w:rPr>
        <w:t xml:space="preserve">, </w:t>
      </w:r>
      <w:smartTag w:uri="urn:schemas-microsoft-com:office:smarttags" w:element="City">
        <w:r>
          <w:rPr>
            <w:rFonts w:ascii="Arial" w:hAnsi="Arial" w:cs="Arial"/>
            <w:sz w:val="16"/>
            <w:szCs w:val="16"/>
            <w:lang w:val="en-US" w:eastAsia="en-US"/>
          </w:rPr>
          <w:t>Ouarzazate</w:t>
        </w:r>
      </w:smartTag>
      <w:r>
        <w:rPr>
          <w:rFonts w:ascii="Arial" w:hAnsi="Arial" w:cs="Arial"/>
          <w:sz w:val="16"/>
          <w:szCs w:val="16"/>
          <w:lang w:val="en-US" w:eastAsia="en-US"/>
        </w:rPr>
        <w:t xml:space="preserve"> </w:t>
      </w:r>
      <w:smartTag w:uri="urn:schemas-microsoft-com:office:smarttags" w:element="PostalCode">
        <w:r>
          <w:rPr>
            <w:rFonts w:ascii="Arial" w:hAnsi="Arial" w:cs="Arial"/>
            <w:sz w:val="16"/>
            <w:szCs w:val="16"/>
            <w:lang w:val="en-US" w:eastAsia="en-US"/>
          </w:rPr>
          <w:t>45000</w:t>
        </w:r>
      </w:smartTag>
      <w:r>
        <w:rPr>
          <w:rFonts w:ascii="Arial" w:hAnsi="Arial" w:cs="Arial"/>
          <w:sz w:val="16"/>
          <w:szCs w:val="16"/>
          <w:lang w:val="en-US" w:eastAsia="en-US"/>
        </w:rPr>
        <w:t xml:space="preserve">, </w:t>
      </w:r>
      <w:smartTag w:uri="urn:schemas-microsoft-com:office:smarttags" w:element="country-region">
        <w:r>
          <w:rPr>
            <w:rFonts w:ascii="Arial" w:hAnsi="Arial" w:cs="Arial"/>
            <w:sz w:val="16"/>
            <w:szCs w:val="16"/>
            <w:lang w:val="en-US" w:eastAsia="en-US"/>
          </w:rPr>
          <w:t>Morocco</w:t>
        </w:r>
      </w:smartTag>
    </w:smartTag>
  </w:p>
  <w:p w14:paraId="31C6E9FB" w14:textId="77777777" w:rsidR="00E9635F" w:rsidRDefault="00E9635F" w:rsidP="00083B1B">
    <w:pPr>
      <w:autoSpaceDE w:val="0"/>
      <w:autoSpaceDN w:val="0"/>
      <w:adjustRightInd w:val="0"/>
      <w:ind w:left="-720"/>
      <w:jc w:val="center"/>
      <w:rPr>
        <w:rFonts w:ascii="Arial" w:hAnsi="Arial" w:cs="Arial"/>
        <w:sz w:val="16"/>
        <w:szCs w:val="16"/>
        <w:lang w:val="fr-FR" w:eastAsia="en-US"/>
      </w:rPr>
    </w:pPr>
    <w:proofErr w:type="gramStart"/>
    <w:r>
      <w:rPr>
        <w:rFonts w:ascii="Arial" w:hAnsi="Arial" w:cs="Arial"/>
        <w:sz w:val="16"/>
        <w:szCs w:val="16"/>
        <w:lang w:val="fr-FR" w:eastAsia="en-US"/>
      </w:rPr>
      <w:t>T:</w:t>
    </w:r>
    <w:proofErr w:type="gramEnd"/>
    <w:r>
      <w:rPr>
        <w:rFonts w:ascii="Arial" w:hAnsi="Arial" w:cs="Arial"/>
        <w:sz w:val="16"/>
        <w:szCs w:val="16"/>
        <w:lang w:val="fr-FR" w:eastAsia="en-US"/>
      </w:rPr>
      <w:t xml:space="preserve"> (212) 6161 0623 / 6114 2959 F : (212) 2488 7214 │ info@berbertreasures.com.au │ www.berbertreasures.com.au</w:t>
    </w:r>
  </w:p>
  <w:p w14:paraId="31C6E9FC" w14:textId="77777777" w:rsidR="00E9635F" w:rsidRDefault="00E96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285EE" w14:textId="77777777" w:rsidR="00555B0A" w:rsidRDefault="00555B0A">
      <w:r>
        <w:separator/>
      </w:r>
    </w:p>
  </w:footnote>
  <w:footnote w:type="continuationSeparator" w:id="0">
    <w:p w14:paraId="4262E71F" w14:textId="77777777" w:rsidR="00555B0A" w:rsidRDefault="00555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D7" w14:textId="77777777" w:rsidR="00EB0427" w:rsidRDefault="00EB0427">
    <w:pPr>
      <w:pStyle w:val="Header"/>
      <w:tabs>
        <w:tab w:val="clear" w:pos="4153"/>
        <w:tab w:val="clear" w:pos="8306"/>
        <w:tab w:val="left" w:pos="8370"/>
      </w:tabs>
      <w:jc w:val="right"/>
    </w:pPr>
    <w:r>
      <w:rPr>
        <w:noProof/>
      </w:rPr>
      <w:drawing>
        <wp:anchor distT="0" distB="0" distL="114300" distR="114300" simplePos="0" relativeHeight="251659776" behindDoc="0" locked="0" layoutInCell="1" allowOverlap="1" wp14:anchorId="31C6E9FD" wp14:editId="31C6E9FE">
          <wp:simplePos x="0" y="0"/>
          <wp:positionH relativeFrom="column">
            <wp:posOffset>5600700</wp:posOffset>
          </wp:positionH>
          <wp:positionV relativeFrom="paragraph">
            <wp:posOffset>-109855</wp:posOffset>
          </wp:positionV>
          <wp:extent cx="600075" cy="914400"/>
          <wp:effectExtent l="0" t="0" r="9525" b="0"/>
          <wp:wrapSquare wrapText="bothSides"/>
          <wp:docPr id="595233212" name="Picture 595233212"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2" w14:textId="77777777" w:rsidR="00EB0427" w:rsidRDefault="00EB04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EA" w14:textId="77777777" w:rsidR="00E9635F" w:rsidRDefault="00E9635F" w:rsidP="00943281">
    <w:pPr>
      <w:pStyle w:val="Header"/>
      <w:tabs>
        <w:tab w:val="clear" w:pos="4153"/>
        <w:tab w:val="clear" w:pos="8306"/>
        <w:tab w:val="left" w:pos="8370"/>
      </w:tabs>
      <w:jc w:val="right"/>
    </w:pPr>
    <w:r>
      <w:rPr>
        <w:noProof/>
      </w:rPr>
      <w:drawing>
        <wp:anchor distT="0" distB="0" distL="114300" distR="114300" simplePos="0" relativeHeight="251657728" behindDoc="0" locked="0" layoutInCell="1" allowOverlap="1" wp14:anchorId="31C6E9FF" wp14:editId="31C6EA00">
          <wp:simplePos x="0" y="0"/>
          <wp:positionH relativeFrom="column">
            <wp:posOffset>5600700</wp:posOffset>
          </wp:positionH>
          <wp:positionV relativeFrom="paragraph">
            <wp:posOffset>-109855</wp:posOffset>
          </wp:positionV>
          <wp:extent cx="600075" cy="914400"/>
          <wp:effectExtent l="0" t="0" r="9525" b="0"/>
          <wp:wrapSquare wrapText="bothSides"/>
          <wp:docPr id="4" name="Picture 4"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E9F5" w14:textId="77777777" w:rsidR="00E9635F" w:rsidRDefault="00E9635F" w:rsidP="0024244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95B"/>
    <w:multiLevelType w:val="hybridMultilevel"/>
    <w:tmpl w:val="D714B11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6F25A2"/>
    <w:multiLevelType w:val="hybridMultilevel"/>
    <w:tmpl w:val="04B02634"/>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75643"/>
    <w:multiLevelType w:val="hybridMultilevel"/>
    <w:tmpl w:val="1732329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ED4B30"/>
    <w:multiLevelType w:val="hybridMultilevel"/>
    <w:tmpl w:val="63341B16"/>
    <w:lvl w:ilvl="0" w:tplc="EF8EC79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7845B4"/>
    <w:multiLevelType w:val="hybridMultilevel"/>
    <w:tmpl w:val="BF64DCE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D02D4E"/>
    <w:multiLevelType w:val="hybridMultilevel"/>
    <w:tmpl w:val="90047E0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B80D82"/>
    <w:multiLevelType w:val="hybridMultilevel"/>
    <w:tmpl w:val="F30A67A8"/>
    <w:lvl w:ilvl="0" w:tplc="63DA16C2">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823EA8"/>
    <w:multiLevelType w:val="hybridMultilevel"/>
    <w:tmpl w:val="E1A404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305F77"/>
    <w:multiLevelType w:val="hybridMultilevel"/>
    <w:tmpl w:val="5AA2513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20562B11"/>
    <w:multiLevelType w:val="multilevel"/>
    <w:tmpl w:val="CBD4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97397"/>
    <w:multiLevelType w:val="hybridMultilevel"/>
    <w:tmpl w:val="266EBC80"/>
    <w:lvl w:ilvl="0" w:tplc="4CF85B2C">
      <w:start w:val="28"/>
      <w:numFmt w:val="bullet"/>
      <w:lvlText w:val=""/>
      <w:lvlJc w:val="left"/>
      <w:pPr>
        <w:tabs>
          <w:tab w:val="num" w:pos="720"/>
        </w:tabs>
        <w:ind w:left="720" w:hanging="540"/>
      </w:pPr>
      <w:rPr>
        <w:rFonts w:ascii="Symbol" w:eastAsia="Times New Roman" w:hAnsi="Symbol" w:cs="Arial" w:hint="default"/>
      </w:rPr>
    </w:lvl>
    <w:lvl w:ilvl="1" w:tplc="0C090003" w:tentative="1">
      <w:start w:val="1"/>
      <w:numFmt w:val="bullet"/>
      <w:lvlText w:val="o"/>
      <w:lvlJc w:val="left"/>
      <w:pPr>
        <w:tabs>
          <w:tab w:val="num" w:pos="1260"/>
        </w:tabs>
        <w:ind w:left="1260" w:hanging="360"/>
      </w:pPr>
      <w:rPr>
        <w:rFonts w:ascii="Courier New" w:hAnsi="Courier New" w:cs="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cs="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cs="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6" w15:restartNumberingAfterBreak="0">
    <w:nsid w:val="2F5E602C"/>
    <w:multiLevelType w:val="hybridMultilevel"/>
    <w:tmpl w:val="8A2C369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8"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358D117D"/>
    <w:multiLevelType w:val="hybridMultilevel"/>
    <w:tmpl w:val="171011B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4254A6"/>
    <w:multiLevelType w:val="hybridMultilevel"/>
    <w:tmpl w:val="EAA429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ECF23A7"/>
    <w:multiLevelType w:val="hybridMultilevel"/>
    <w:tmpl w:val="4E5E037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956572"/>
    <w:multiLevelType w:val="multilevel"/>
    <w:tmpl w:val="B9BAA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9F6208"/>
    <w:multiLevelType w:val="hybridMultilevel"/>
    <w:tmpl w:val="118C88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9" w15:restartNumberingAfterBreak="0">
    <w:nsid w:val="5C852556"/>
    <w:multiLevelType w:val="hybridMultilevel"/>
    <w:tmpl w:val="31B42E0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61629DB"/>
    <w:multiLevelType w:val="hybridMultilevel"/>
    <w:tmpl w:val="215E8C98"/>
    <w:lvl w:ilvl="0" w:tplc="B35454C2">
      <w:numFmt w:val="bullet"/>
      <w:lvlText w:val=""/>
      <w:lvlJc w:val="left"/>
      <w:pPr>
        <w:tabs>
          <w:tab w:val="num" w:pos="720"/>
        </w:tabs>
        <w:ind w:left="720" w:hanging="540"/>
      </w:pPr>
      <w:rPr>
        <w:rFonts w:ascii="Symbol" w:eastAsia="Times New Roman" w:hAnsi="Symbol" w:cs="Arial" w:hint="default"/>
      </w:rPr>
    </w:lvl>
    <w:lvl w:ilvl="1" w:tplc="0C090003" w:tentative="1">
      <w:start w:val="1"/>
      <w:numFmt w:val="bullet"/>
      <w:lvlText w:val="o"/>
      <w:lvlJc w:val="left"/>
      <w:pPr>
        <w:tabs>
          <w:tab w:val="num" w:pos="1260"/>
        </w:tabs>
        <w:ind w:left="1260" w:hanging="360"/>
      </w:pPr>
      <w:rPr>
        <w:rFonts w:ascii="Courier New" w:hAnsi="Courier New" w:cs="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cs="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cs="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31" w15:restartNumberingAfterBreak="0">
    <w:nsid w:val="6BD640E4"/>
    <w:multiLevelType w:val="hybridMultilevel"/>
    <w:tmpl w:val="028024E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E3950C7"/>
    <w:multiLevelType w:val="hybridMultilevel"/>
    <w:tmpl w:val="40161782"/>
    <w:lvl w:ilvl="0" w:tplc="0C09000B">
      <w:start w:val="1"/>
      <w:numFmt w:val="bullet"/>
      <w:lvlText w:val=""/>
      <w:lvlJc w:val="left"/>
      <w:pPr>
        <w:ind w:left="720" w:hanging="360"/>
      </w:pPr>
      <w:rPr>
        <w:rFonts w:ascii="Wingdings" w:hAnsi="Wingdings" w:hint="default"/>
      </w:rPr>
    </w:lvl>
    <w:lvl w:ilvl="1" w:tplc="0C090009">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C42B8F"/>
    <w:multiLevelType w:val="hybridMultilevel"/>
    <w:tmpl w:val="71B47288"/>
    <w:lvl w:ilvl="0" w:tplc="0C090001">
      <w:start w:val="1"/>
      <w:numFmt w:val="bullet"/>
      <w:lvlText w:val=""/>
      <w:lvlJc w:val="left"/>
      <w:pPr>
        <w:tabs>
          <w:tab w:val="num" w:pos="780"/>
        </w:tabs>
        <w:ind w:left="78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4" w15:restartNumberingAfterBreak="0">
    <w:nsid w:val="753C41B2"/>
    <w:multiLevelType w:val="hybridMultilevel"/>
    <w:tmpl w:val="2766C69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E04B35"/>
    <w:multiLevelType w:val="hybridMultilevel"/>
    <w:tmpl w:val="51580F2E"/>
    <w:lvl w:ilvl="0" w:tplc="47D2A168">
      <w:start w:val="1"/>
      <w:numFmt w:val="bullet"/>
      <w:lvlText w:val=""/>
      <w:lvlJc w:val="left"/>
      <w:pPr>
        <w:ind w:left="720" w:hanging="360"/>
      </w:pPr>
      <w:rPr>
        <w:rFonts w:ascii="Symbol" w:hAnsi="Symbol" w:hint="default"/>
        <w:i/>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8" w15:restartNumberingAfterBreak="0">
    <w:nsid w:val="7E0D7E86"/>
    <w:multiLevelType w:val="hybridMultilevel"/>
    <w:tmpl w:val="75383F9C"/>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954365903">
    <w:abstractNumId w:val="18"/>
  </w:num>
  <w:num w:numId="2" w16cid:durableId="31999622">
    <w:abstractNumId w:val="2"/>
  </w:num>
  <w:num w:numId="3" w16cid:durableId="789662640">
    <w:abstractNumId w:val="26"/>
  </w:num>
  <w:num w:numId="4" w16cid:durableId="144052074">
    <w:abstractNumId w:val="23"/>
  </w:num>
  <w:num w:numId="5" w16cid:durableId="310402712">
    <w:abstractNumId w:val="36"/>
  </w:num>
  <w:num w:numId="6" w16cid:durableId="1703701336">
    <w:abstractNumId w:val="37"/>
  </w:num>
  <w:num w:numId="7" w16cid:durableId="1830245186">
    <w:abstractNumId w:val="13"/>
  </w:num>
  <w:num w:numId="8" w16cid:durableId="123040588">
    <w:abstractNumId w:val="10"/>
  </w:num>
  <w:num w:numId="9" w16cid:durableId="89354131">
    <w:abstractNumId w:val="27"/>
  </w:num>
  <w:num w:numId="10" w16cid:durableId="234508302">
    <w:abstractNumId w:val="19"/>
  </w:num>
  <w:num w:numId="11" w16cid:durableId="906378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0299164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60635118">
    <w:abstractNumId w:val="17"/>
  </w:num>
  <w:num w:numId="14" w16cid:durableId="436340011">
    <w:abstractNumId w:val="28"/>
  </w:num>
  <w:num w:numId="15" w16cid:durableId="1407726470">
    <w:abstractNumId w:val="14"/>
  </w:num>
  <w:num w:numId="16" w16cid:durableId="971206985">
    <w:abstractNumId w:val="15"/>
  </w:num>
  <w:num w:numId="17" w16cid:durableId="68636796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1260067">
    <w:abstractNumId w:val="12"/>
  </w:num>
  <w:num w:numId="19" w16cid:durableId="2036147729">
    <w:abstractNumId w:val="38"/>
  </w:num>
  <w:num w:numId="20" w16cid:durableId="955058893">
    <w:abstractNumId w:val="30"/>
  </w:num>
  <w:num w:numId="21" w16cid:durableId="14698697">
    <w:abstractNumId w:val="1"/>
  </w:num>
  <w:num w:numId="22" w16cid:durableId="1551922458">
    <w:abstractNumId w:val="0"/>
  </w:num>
  <w:num w:numId="23" w16cid:durableId="909999242">
    <w:abstractNumId w:val="11"/>
  </w:num>
  <w:num w:numId="24" w16cid:durableId="854802783">
    <w:abstractNumId w:val="6"/>
  </w:num>
  <w:num w:numId="25" w16cid:durableId="264000248">
    <w:abstractNumId w:val="4"/>
  </w:num>
  <w:num w:numId="26" w16cid:durableId="1001853434">
    <w:abstractNumId w:val="35"/>
  </w:num>
  <w:num w:numId="27" w16cid:durableId="828324258">
    <w:abstractNumId w:val="29"/>
  </w:num>
  <w:num w:numId="28" w16cid:durableId="1554344962">
    <w:abstractNumId w:val="21"/>
  </w:num>
  <w:num w:numId="29" w16cid:durableId="1561599547">
    <w:abstractNumId w:val="32"/>
  </w:num>
  <w:num w:numId="30" w16cid:durableId="1179538336">
    <w:abstractNumId w:val="9"/>
  </w:num>
  <w:num w:numId="31" w16cid:durableId="527454118">
    <w:abstractNumId w:val="31"/>
  </w:num>
  <w:num w:numId="32" w16cid:durableId="1295285651">
    <w:abstractNumId w:val="6"/>
  </w:num>
  <w:num w:numId="33" w16cid:durableId="1500196806">
    <w:abstractNumId w:val="5"/>
  </w:num>
  <w:num w:numId="34" w16cid:durableId="197552628">
    <w:abstractNumId w:val="20"/>
  </w:num>
  <w:num w:numId="35" w16cid:durableId="590744697">
    <w:abstractNumId w:val="25"/>
  </w:num>
  <w:num w:numId="36" w16cid:durableId="1608393904">
    <w:abstractNumId w:val="3"/>
  </w:num>
  <w:num w:numId="37" w16cid:durableId="365718482">
    <w:abstractNumId w:val="22"/>
  </w:num>
  <w:num w:numId="38" w16cid:durableId="153300830">
    <w:abstractNumId w:val="16"/>
  </w:num>
  <w:num w:numId="39" w16cid:durableId="626132743">
    <w:abstractNumId w:val="8"/>
  </w:num>
  <w:num w:numId="40" w16cid:durableId="1005018911">
    <w:abstractNumId w:val="34"/>
  </w:num>
  <w:num w:numId="41" w16cid:durableId="1461611681">
    <w:abstractNumId w:val="7"/>
  </w:num>
  <w:num w:numId="42" w16cid:durableId="6092376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55"/>
    <w:rsid w:val="00002134"/>
    <w:rsid w:val="00015B16"/>
    <w:rsid w:val="00021D4A"/>
    <w:rsid w:val="000263E2"/>
    <w:rsid w:val="00030ED3"/>
    <w:rsid w:val="000366F2"/>
    <w:rsid w:val="000467B4"/>
    <w:rsid w:val="00046C17"/>
    <w:rsid w:val="00051082"/>
    <w:rsid w:val="0006005E"/>
    <w:rsid w:val="000602EF"/>
    <w:rsid w:val="00060BF3"/>
    <w:rsid w:val="00070776"/>
    <w:rsid w:val="00070D27"/>
    <w:rsid w:val="00072EB2"/>
    <w:rsid w:val="00073CA5"/>
    <w:rsid w:val="000829CF"/>
    <w:rsid w:val="00083B1B"/>
    <w:rsid w:val="00083BD9"/>
    <w:rsid w:val="00087B23"/>
    <w:rsid w:val="000957FE"/>
    <w:rsid w:val="00097D98"/>
    <w:rsid w:val="000B6685"/>
    <w:rsid w:val="000B74C5"/>
    <w:rsid w:val="000B7CA8"/>
    <w:rsid w:val="000C49EC"/>
    <w:rsid w:val="000D0BA9"/>
    <w:rsid w:val="000D18CD"/>
    <w:rsid w:val="000D42E8"/>
    <w:rsid w:val="000D774E"/>
    <w:rsid w:val="000E3BEF"/>
    <w:rsid w:val="000F36A6"/>
    <w:rsid w:val="000F3F0D"/>
    <w:rsid w:val="000F4FA5"/>
    <w:rsid w:val="0010174A"/>
    <w:rsid w:val="00102298"/>
    <w:rsid w:val="00104714"/>
    <w:rsid w:val="00104BBB"/>
    <w:rsid w:val="00110A0A"/>
    <w:rsid w:val="00111492"/>
    <w:rsid w:val="001125CB"/>
    <w:rsid w:val="001141D9"/>
    <w:rsid w:val="00114C8E"/>
    <w:rsid w:val="00124F9C"/>
    <w:rsid w:val="00132F86"/>
    <w:rsid w:val="0013389E"/>
    <w:rsid w:val="00133BBE"/>
    <w:rsid w:val="00134413"/>
    <w:rsid w:val="001352D0"/>
    <w:rsid w:val="001371F7"/>
    <w:rsid w:val="001407BB"/>
    <w:rsid w:val="001446B3"/>
    <w:rsid w:val="00145AF4"/>
    <w:rsid w:val="0015034D"/>
    <w:rsid w:val="001562BD"/>
    <w:rsid w:val="00156E98"/>
    <w:rsid w:val="00157115"/>
    <w:rsid w:val="00157158"/>
    <w:rsid w:val="00164A2A"/>
    <w:rsid w:val="00165079"/>
    <w:rsid w:val="00165A3D"/>
    <w:rsid w:val="001731A7"/>
    <w:rsid w:val="001733CD"/>
    <w:rsid w:val="00174864"/>
    <w:rsid w:val="0017709F"/>
    <w:rsid w:val="00177B3C"/>
    <w:rsid w:val="0018383D"/>
    <w:rsid w:val="00186543"/>
    <w:rsid w:val="00195A92"/>
    <w:rsid w:val="00196C16"/>
    <w:rsid w:val="00197E50"/>
    <w:rsid w:val="001A7248"/>
    <w:rsid w:val="001B1670"/>
    <w:rsid w:val="001B1793"/>
    <w:rsid w:val="001B2402"/>
    <w:rsid w:val="001B6547"/>
    <w:rsid w:val="001C3BC3"/>
    <w:rsid w:val="001C621A"/>
    <w:rsid w:val="001C6F33"/>
    <w:rsid w:val="001C7F86"/>
    <w:rsid w:val="001E03A3"/>
    <w:rsid w:val="001E1431"/>
    <w:rsid w:val="001E2B23"/>
    <w:rsid w:val="001E3571"/>
    <w:rsid w:val="001E4E35"/>
    <w:rsid w:val="001F0DEB"/>
    <w:rsid w:val="001F26EA"/>
    <w:rsid w:val="001F2FBF"/>
    <w:rsid w:val="001F43C6"/>
    <w:rsid w:val="001F513A"/>
    <w:rsid w:val="001F6DA2"/>
    <w:rsid w:val="00202B9D"/>
    <w:rsid w:val="00204055"/>
    <w:rsid w:val="00205204"/>
    <w:rsid w:val="00207927"/>
    <w:rsid w:val="00212D92"/>
    <w:rsid w:val="002170AD"/>
    <w:rsid w:val="00220856"/>
    <w:rsid w:val="0022115C"/>
    <w:rsid w:val="002216C5"/>
    <w:rsid w:val="00223268"/>
    <w:rsid w:val="00223D63"/>
    <w:rsid w:val="0022438D"/>
    <w:rsid w:val="00226D70"/>
    <w:rsid w:val="00230CF9"/>
    <w:rsid w:val="002354B9"/>
    <w:rsid w:val="00236382"/>
    <w:rsid w:val="00241016"/>
    <w:rsid w:val="00242440"/>
    <w:rsid w:val="00245A18"/>
    <w:rsid w:val="00245F51"/>
    <w:rsid w:val="002472C1"/>
    <w:rsid w:val="00250781"/>
    <w:rsid w:val="00253224"/>
    <w:rsid w:val="0025353B"/>
    <w:rsid w:val="0025501F"/>
    <w:rsid w:val="0025715A"/>
    <w:rsid w:val="00261A58"/>
    <w:rsid w:val="00262416"/>
    <w:rsid w:val="00263EBF"/>
    <w:rsid w:val="0026624A"/>
    <w:rsid w:val="00270FB3"/>
    <w:rsid w:val="002723AF"/>
    <w:rsid w:val="0028045F"/>
    <w:rsid w:val="0028121A"/>
    <w:rsid w:val="0028220D"/>
    <w:rsid w:val="00282B5D"/>
    <w:rsid w:val="002836CE"/>
    <w:rsid w:val="00286B06"/>
    <w:rsid w:val="002A662B"/>
    <w:rsid w:val="002A6655"/>
    <w:rsid w:val="002A6ADE"/>
    <w:rsid w:val="002A73E1"/>
    <w:rsid w:val="002B7AF0"/>
    <w:rsid w:val="002C4502"/>
    <w:rsid w:val="002C65A8"/>
    <w:rsid w:val="002C68E1"/>
    <w:rsid w:val="002D091C"/>
    <w:rsid w:val="002D120D"/>
    <w:rsid w:val="002D18FD"/>
    <w:rsid w:val="002D233B"/>
    <w:rsid w:val="002D333E"/>
    <w:rsid w:val="002D465A"/>
    <w:rsid w:val="002D6DEB"/>
    <w:rsid w:val="002D78A9"/>
    <w:rsid w:val="002E37A3"/>
    <w:rsid w:val="002E754C"/>
    <w:rsid w:val="00301490"/>
    <w:rsid w:val="003022B1"/>
    <w:rsid w:val="003122E1"/>
    <w:rsid w:val="0031465D"/>
    <w:rsid w:val="00317712"/>
    <w:rsid w:val="00321E06"/>
    <w:rsid w:val="00323D44"/>
    <w:rsid w:val="00325BD7"/>
    <w:rsid w:val="0032698A"/>
    <w:rsid w:val="003307D4"/>
    <w:rsid w:val="003426E8"/>
    <w:rsid w:val="0034315F"/>
    <w:rsid w:val="003445F0"/>
    <w:rsid w:val="00345050"/>
    <w:rsid w:val="0034580E"/>
    <w:rsid w:val="00346517"/>
    <w:rsid w:val="003513F5"/>
    <w:rsid w:val="003534E5"/>
    <w:rsid w:val="00353D63"/>
    <w:rsid w:val="00356DDF"/>
    <w:rsid w:val="00357315"/>
    <w:rsid w:val="003621EC"/>
    <w:rsid w:val="00364DA9"/>
    <w:rsid w:val="00364EC0"/>
    <w:rsid w:val="00365FF4"/>
    <w:rsid w:val="00366BF2"/>
    <w:rsid w:val="00367AEA"/>
    <w:rsid w:val="00371D48"/>
    <w:rsid w:val="00374AFD"/>
    <w:rsid w:val="00376F9C"/>
    <w:rsid w:val="003770BD"/>
    <w:rsid w:val="00381418"/>
    <w:rsid w:val="00381C22"/>
    <w:rsid w:val="00384369"/>
    <w:rsid w:val="00384E5A"/>
    <w:rsid w:val="00386C1B"/>
    <w:rsid w:val="00391474"/>
    <w:rsid w:val="00392E97"/>
    <w:rsid w:val="00394C23"/>
    <w:rsid w:val="00397329"/>
    <w:rsid w:val="00397E34"/>
    <w:rsid w:val="00397F76"/>
    <w:rsid w:val="003A4AC5"/>
    <w:rsid w:val="003B0366"/>
    <w:rsid w:val="003B3666"/>
    <w:rsid w:val="003B7EBB"/>
    <w:rsid w:val="003C1243"/>
    <w:rsid w:val="003C1FF5"/>
    <w:rsid w:val="003C6801"/>
    <w:rsid w:val="003D4F5F"/>
    <w:rsid w:val="003E0EBF"/>
    <w:rsid w:val="003E0F6F"/>
    <w:rsid w:val="003E1424"/>
    <w:rsid w:val="003E15FF"/>
    <w:rsid w:val="003E5259"/>
    <w:rsid w:val="003E684F"/>
    <w:rsid w:val="003F5039"/>
    <w:rsid w:val="003F53ED"/>
    <w:rsid w:val="004014F9"/>
    <w:rsid w:val="00402BE1"/>
    <w:rsid w:val="004044C4"/>
    <w:rsid w:val="00405748"/>
    <w:rsid w:val="00406292"/>
    <w:rsid w:val="00407006"/>
    <w:rsid w:val="004075BF"/>
    <w:rsid w:val="00420B6E"/>
    <w:rsid w:val="00423303"/>
    <w:rsid w:val="004259E0"/>
    <w:rsid w:val="0042601D"/>
    <w:rsid w:val="00431575"/>
    <w:rsid w:val="00434C21"/>
    <w:rsid w:val="00436A0F"/>
    <w:rsid w:val="004408CA"/>
    <w:rsid w:val="00443F9A"/>
    <w:rsid w:val="0045204B"/>
    <w:rsid w:val="0045443D"/>
    <w:rsid w:val="00455BB5"/>
    <w:rsid w:val="00457FD4"/>
    <w:rsid w:val="00462842"/>
    <w:rsid w:val="00464845"/>
    <w:rsid w:val="00472145"/>
    <w:rsid w:val="00474C11"/>
    <w:rsid w:val="004810DE"/>
    <w:rsid w:val="00482025"/>
    <w:rsid w:val="00485013"/>
    <w:rsid w:val="004854B6"/>
    <w:rsid w:val="004875A9"/>
    <w:rsid w:val="004916D4"/>
    <w:rsid w:val="00491B51"/>
    <w:rsid w:val="00492B81"/>
    <w:rsid w:val="0049318B"/>
    <w:rsid w:val="00495903"/>
    <w:rsid w:val="004A026D"/>
    <w:rsid w:val="004A050D"/>
    <w:rsid w:val="004A0F74"/>
    <w:rsid w:val="004A150E"/>
    <w:rsid w:val="004A1C8B"/>
    <w:rsid w:val="004A6FCE"/>
    <w:rsid w:val="004A7435"/>
    <w:rsid w:val="004B4883"/>
    <w:rsid w:val="004B52EF"/>
    <w:rsid w:val="004B64CB"/>
    <w:rsid w:val="004B6F50"/>
    <w:rsid w:val="004B7BD0"/>
    <w:rsid w:val="004C2D3C"/>
    <w:rsid w:val="004C38BA"/>
    <w:rsid w:val="004C570F"/>
    <w:rsid w:val="004C6CF1"/>
    <w:rsid w:val="004D2208"/>
    <w:rsid w:val="004D4D7D"/>
    <w:rsid w:val="004E26FB"/>
    <w:rsid w:val="004E7181"/>
    <w:rsid w:val="004E7F9D"/>
    <w:rsid w:val="004F5434"/>
    <w:rsid w:val="004F5751"/>
    <w:rsid w:val="004F58D7"/>
    <w:rsid w:val="004F6544"/>
    <w:rsid w:val="005028B4"/>
    <w:rsid w:val="00510F3B"/>
    <w:rsid w:val="00513B8A"/>
    <w:rsid w:val="00513D5C"/>
    <w:rsid w:val="00513FF9"/>
    <w:rsid w:val="0052545E"/>
    <w:rsid w:val="005266B0"/>
    <w:rsid w:val="005317A2"/>
    <w:rsid w:val="00534845"/>
    <w:rsid w:val="005351DE"/>
    <w:rsid w:val="00537689"/>
    <w:rsid w:val="00540556"/>
    <w:rsid w:val="00541CD3"/>
    <w:rsid w:val="00552AA9"/>
    <w:rsid w:val="00553738"/>
    <w:rsid w:val="005548B6"/>
    <w:rsid w:val="00555B0A"/>
    <w:rsid w:val="00557D39"/>
    <w:rsid w:val="00565419"/>
    <w:rsid w:val="005665D8"/>
    <w:rsid w:val="00574DD1"/>
    <w:rsid w:val="00575EB3"/>
    <w:rsid w:val="00577959"/>
    <w:rsid w:val="00577EDA"/>
    <w:rsid w:val="00581AAE"/>
    <w:rsid w:val="005851F1"/>
    <w:rsid w:val="00591739"/>
    <w:rsid w:val="00591E55"/>
    <w:rsid w:val="005940B9"/>
    <w:rsid w:val="005944D9"/>
    <w:rsid w:val="0059619A"/>
    <w:rsid w:val="005968FE"/>
    <w:rsid w:val="005A0FD3"/>
    <w:rsid w:val="005A10BC"/>
    <w:rsid w:val="005A5086"/>
    <w:rsid w:val="005B40B8"/>
    <w:rsid w:val="005B4B20"/>
    <w:rsid w:val="005C0AC0"/>
    <w:rsid w:val="005C10BF"/>
    <w:rsid w:val="005C1A85"/>
    <w:rsid w:val="005C2277"/>
    <w:rsid w:val="005D355F"/>
    <w:rsid w:val="005D4814"/>
    <w:rsid w:val="005E17E3"/>
    <w:rsid w:val="005E6C6E"/>
    <w:rsid w:val="005E705C"/>
    <w:rsid w:val="005E70E5"/>
    <w:rsid w:val="005F0CB8"/>
    <w:rsid w:val="005F2D99"/>
    <w:rsid w:val="005F3F03"/>
    <w:rsid w:val="005F5B6C"/>
    <w:rsid w:val="006019FC"/>
    <w:rsid w:val="00601AFD"/>
    <w:rsid w:val="00601D74"/>
    <w:rsid w:val="00607631"/>
    <w:rsid w:val="00614EEC"/>
    <w:rsid w:val="00616C9C"/>
    <w:rsid w:val="00617C1D"/>
    <w:rsid w:val="00620F40"/>
    <w:rsid w:val="00621751"/>
    <w:rsid w:val="006351C1"/>
    <w:rsid w:val="00635D8B"/>
    <w:rsid w:val="006363F2"/>
    <w:rsid w:val="00637F57"/>
    <w:rsid w:val="00641DD1"/>
    <w:rsid w:val="00642D2D"/>
    <w:rsid w:val="0064765E"/>
    <w:rsid w:val="006522C9"/>
    <w:rsid w:val="0065616D"/>
    <w:rsid w:val="00656482"/>
    <w:rsid w:val="006568B1"/>
    <w:rsid w:val="00662D72"/>
    <w:rsid w:val="0066305D"/>
    <w:rsid w:val="006820D9"/>
    <w:rsid w:val="0068354A"/>
    <w:rsid w:val="00683C04"/>
    <w:rsid w:val="006844BE"/>
    <w:rsid w:val="00684BB8"/>
    <w:rsid w:val="00684C87"/>
    <w:rsid w:val="00684EC4"/>
    <w:rsid w:val="00690AA6"/>
    <w:rsid w:val="006926AD"/>
    <w:rsid w:val="00695905"/>
    <w:rsid w:val="006A6FE2"/>
    <w:rsid w:val="006B087E"/>
    <w:rsid w:val="006C23B7"/>
    <w:rsid w:val="006D1B57"/>
    <w:rsid w:val="006E7139"/>
    <w:rsid w:val="006F1C2C"/>
    <w:rsid w:val="00700F15"/>
    <w:rsid w:val="007022A8"/>
    <w:rsid w:val="007055A5"/>
    <w:rsid w:val="007065A7"/>
    <w:rsid w:val="007119B0"/>
    <w:rsid w:val="0072285E"/>
    <w:rsid w:val="00722F22"/>
    <w:rsid w:val="00725385"/>
    <w:rsid w:val="0073080B"/>
    <w:rsid w:val="0073095A"/>
    <w:rsid w:val="00730EC4"/>
    <w:rsid w:val="00732771"/>
    <w:rsid w:val="007351AC"/>
    <w:rsid w:val="0073753B"/>
    <w:rsid w:val="00744301"/>
    <w:rsid w:val="00747CB4"/>
    <w:rsid w:val="0075543D"/>
    <w:rsid w:val="00761B62"/>
    <w:rsid w:val="00763090"/>
    <w:rsid w:val="0076538C"/>
    <w:rsid w:val="00767CAA"/>
    <w:rsid w:val="00767EA0"/>
    <w:rsid w:val="00774269"/>
    <w:rsid w:val="00777968"/>
    <w:rsid w:val="00780D35"/>
    <w:rsid w:val="00782CD1"/>
    <w:rsid w:val="0079122C"/>
    <w:rsid w:val="007A060D"/>
    <w:rsid w:val="007A480D"/>
    <w:rsid w:val="007A4AB8"/>
    <w:rsid w:val="007B2944"/>
    <w:rsid w:val="007B316C"/>
    <w:rsid w:val="007B67BA"/>
    <w:rsid w:val="007B6864"/>
    <w:rsid w:val="007C44FE"/>
    <w:rsid w:val="007C5966"/>
    <w:rsid w:val="007C6FB7"/>
    <w:rsid w:val="007E4ECC"/>
    <w:rsid w:val="007F0BE1"/>
    <w:rsid w:val="007F1755"/>
    <w:rsid w:val="007F1A04"/>
    <w:rsid w:val="007F406D"/>
    <w:rsid w:val="007F5791"/>
    <w:rsid w:val="007F6A66"/>
    <w:rsid w:val="00811E3A"/>
    <w:rsid w:val="008148C3"/>
    <w:rsid w:val="0082028D"/>
    <w:rsid w:val="0082080B"/>
    <w:rsid w:val="00820A36"/>
    <w:rsid w:val="00827DA7"/>
    <w:rsid w:val="00830FFD"/>
    <w:rsid w:val="008310B2"/>
    <w:rsid w:val="008332C3"/>
    <w:rsid w:val="00833CC2"/>
    <w:rsid w:val="00836064"/>
    <w:rsid w:val="008404EA"/>
    <w:rsid w:val="00842D41"/>
    <w:rsid w:val="00845618"/>
    <w:rsid w:val="00850FE9"/>
    <w:rsid w:val="00854D2E"/>
    <w:rsid w:val="008562D8"/>
    <w:rsid w:val="00856CAF"/>
    <w:rsid w:val="00863383"/>
    <w:rsid w:val="00867942"/>
    <w:rsid w:val="008736FB"/>
    <w:rsid w:val="0087713C"/>
    <w:rsid w:val="008777D9"/>
    <w:rsid w:val="008803CB"/>
    <w:rsid w:val="00881190"/>
    <w:rsid w:val="00883A53"/>
    <w:rsid w:val="00890F79"/>
    <w:rsid w:val="00891804"/>
    <w:rsid w:val="00892468"/>
    <w:rsid w:val="00892977"/>
    <w:rsid w:val="00892B8A"/>
    <w:rsid w:val="008A2E07"/>
    <w:rsid w:val="008A484B"/>
    <w:rsid w:val="008A7AF4"/>
    <w:rsid w:val="008B32D2"/>
    <w:rsid w:val="008B59D5"/>
    <w:rsid w:val="008D3628"/>
    <w:rsid w:val="008D491D"/>
    <w:rsid w:val="008E2465"/>
    <w:rsid w:val="008E3670"/>
    <w:rsid w:val="008E4A6F"/>
    <w:rsid w:val="008E5395"/>
    <w:rsid w:val="008F2BA4"/>
    <w:rsid w:val="008F2C36"/>
    <w:rsid w:val="008F5C80"/>
    <w:rsid w:val="008F6395"/>
    <w:rsid w:val="008F67A0"/>
    <w:rsid w:val="008F6CD4"/>
    <w:rsid w:val="008F76BA"/>
    <w:rsid w:val="009018A8"/>
    <w:rsid w:val="00902418"/>
    <w:rsid w:val="00905B21"/>
    <w:rsid w:val="009068BB"/>
    <w:rsid w:val="00912854"/>
    <w:rsid w:val="0091607A"/>
    <w:rsid w:val="0092019F"/>
    <w:rsid w:val="00925763"/>
    <w:rsid w:val="009279B6"/>
    <w:rsid w:val="009319BE"/>
    <w:rsid w:val="009335A3"/>
    <w:rsid w:val="00933C03"/>
    <w:rsid w:val="0093609A"/>
    <w:rsid w:val="0094235D"/>
    <w:rsid w:val="00943281"/>
    <w:rsid w:val="0095152C"/>
    <w:rsid w:val="009634BE"/>
    <w:rsid w:val="00963DFC"/>
    <w:rsid w:val="00966C9E"/>
    <w:rsid w:val="00970401"/>
    <w:rsid w:val="009773A2"/>
    <w:rsid w:val="009773AA"/>
    <w:rsid w:val="0097795C"/>
    <w:rsid w:val="00977E7A"/>
    <w:rsid w:val="00986FC2"/>
    <w:rsid w:val="009901F8"/>
    <w:rsid w:val="009918AA"/>
    <w:rsid w:val="00991CE5"/>
    <w:rsid w:val="00993F01"/>
    <w:rsid w:val="00995747"/>
    <w:rsid w:val="009A0EFF"/>
    <w:rsid w:val="009A55BB"/>
    <w:rsid w:val="009B097B"/>
    <w:rsid w:val="009B0A16"/>
    <w:rsid w:val="009B3B6F"/>
    <w:rsid w:val="009B4911"/>
    <w:rsid w:val="009B60E9"/>
    <w:rsid w:val="009C31BE"/>
    <w:rsid w:val="009C3BC4"/>
    <w:rsid w:val="009C5358"/>
    <w:rsid w:val="009C60EC"/>
    <w:rsid w:val="009C6DBF"/>
    <w:rsid w:val="009C7B59"/>
    <w:rsid w:val="009D15E4"/>
    <w:rsid w:val="009D173C"/>
    <w:rsid w:val="009D212D"/>
    <w:rsid w:val="009E2D48"/>
    <w:rsid w:val="009F24BB"/>
    <w:rsid w:val="009F439A"/>
    <w:rsid w:val="009F5592"/>
    <w:rsid w:val="00A00571"/>
    <w:rsid w:val="00A04629"/>
    <w:rsid w:val="00A06CFE"/>
    <w:rsid w:val="00A070CA"/>
    <w:rsid w:val="00A16E7C"/>
    <w:rsid w:val="00A20DE2"/>
    <w:rsid w:val="00A308E2"/>
    <w:rsid w:val="00A32DA3"/>
    <w:rsid w:val="00A36A30"/>
    <w:rsid w:val="00A4213F"/>
    <w:rsid w:val="00A43413"/>
    <w:rsid w:val="00A43CD4"/>
    <w:rsid w:val="00A46B2C"/>
    <w:rsid w:val="00A47092"/>
    <w:rsid w:val="00A471A7"/>
    <w:rsid w:val="00A47B5F"/>
    <w:rsid w:val="00A54D0F"/>
    <w:rsid w:val="00A62DCD"/>
    <w:rsid w:val="00A64718"/>
    <w:rsid w:val="00A665BB"/>
    <w:rsid w:val="00A67017"/>
    <w:rsid w:val="00A6789B"/>
    <w:rsid w:val="00A71576"/>
    <w:rsid w:val="00A71ABB"/>
    <w:rsid w:val="00A724C5"/>
    <w:rsid w:val="00A73802"/>
    <w:rsid w:val="00A7491F"/>
    <w:rsid w:val="00A754AF"/>
    <w:rsid w:val="00A75A70"/>
    <w:rsid w:val="00A76315"/>
    <w:rsid w:val="00A76D37"/>
    <w:rsid w:val="00A80805"/>
    <w:rsid w:val="00A80ECE"/>
    <w:rsid w:val="00A81F6D"/>
    <w:rsid w:val="00A8263D"/>
    <w:rsid w:val="00A827E6"/>
    <w:rsid w:val="00A83590"/>
    <w:rsid w:val="00A8741C"/>
    <w:rsid w:val="00A9098D"/>
    <w:rsid w:val="00A966EF"/>
    <w:rsid w:val="00AB0674"/>
    <w:rsid w:val="00AB24B6"/>
    <w:rsid w:val="00AB2610"/>
    <w:rsid w:val="00AB3A7C"/>
    <w:rsid w:val="00AB5FC6"/>
    <w:rsid w:val="00AB696B"/>
    <w:rsid w:val="00AB7E5D"/>
    <w:rsid w:val="00AC17EB"/>
    <w:rsid w:val="00AC2770"/>
    <w:rsid w:val="00AC35B9"/>
    <w:rsid w:val="00AC6190"/>
    <w:rsid w:val="00AC649C"/>
    <w:rsid w:val="00AD0BCE"/>
    <w:rsid w:val="00AD1262"/>
    <w:rsid w:val="00AD2E0D"/>
    <w:rsid w:val="00AD3350"/>
    <w:rsid w:val="00AD46B0"/>
    <w:rsid w:val="00AD4B3F"/>
    <w:rsid w:val="00AD58BA"/>
    <w:rsid w:val="00AE1370"/>
    <w:rsid w:val="00AE257A"/>
    <w:rsid w:val="00AE5995"/>
    <w:rsid w:val="00AE680B"/>
    <w:rsid w:val="00AE6BF1"/>
    <w:rsid w:val="00AE78F5"/>
    <w:rsid w:val="00AF0F8E"/>
    <w:rsid w:val="00AF1E63"/>
    <w:rsid w:val="00AF488A"/>
    <w:rsid w:val="00AF4BEF"/>
    <w:rsid w:val="00AF5427"/>
    <w:rsid w:val="00AF790E"/>
    <w:rsid w:val="00AF7AF6"/>
    <w:rsid w:val="00B03E1B"/>
    <w:rsid w:val="00B042BB"/>
    <w:rsid w:val="00B05767"/>
    <w:rsid w:val="00B0633E"/>
    <w:rsid w:val="00B10EA8"/>
    <w:rsid w:val="00B318CD"/>
    <w:rsid w:val="00B34CAF"/>
    <w:rsid w:val="00B376F8"/>
    <w:rsid w:val="00B40441"/>
    <w:rsid w:val="00B44023"/>
    <w:rsid w:val="00B44775"/>
    <w:rsid w:val="00B46D9B"/>
    <w:rsid w:val="00B50C16"/>
    <w:rsid w:val="00B5507A"/>
    <w:rsid w:val="00B55BE1"/>
    <w:rsid w:val="00B56D23"/>
    <w:rsid w:val="00B5712D"/>
    <w:rsid w:val="00B77FF6"/>
    <w:rsid w:val="00B81499"/>
    <w:rsid w:val="00B84924"/>
    <w:rsid w:val="00B84C27"/>
    <w:rsid w:val="00B91EC8"/>
    <w:rsid w:val="00B927F8"/>
    <w:rsid w:val="00B940D8"/>
    <w:rsid w:val="00B95F82"/>
    <w:rsid w:val="00BA3767"/>
    <w:rsid w:val="00BA4A7A"/>
    <w:rsid w:val="00BA75B4"/>
    <w:rsid w:val="00BB05FC"/>
    <w:rsid w:val="00BB4EBB"/>
    <w:rsid w:val="00BB4F5F"/>
    <w:rsid w:val="00BC1E70"/>
    <w:rsid w:val="00BC7A28"/>
    <w:rsid w:val="00BD1314"/>
    <w:rsid w:val="00BD1796"/>
    <w:rsid w:val="00BD3A28"/>
    <w:rsid w:val="00BD4CC1"/>
    <w:rsid w:val="00BD4EF5"/>
    <w:rsid w:val="00BD5837"/>
    <w:rsid w:val="00BD6175"/>
    <w:rsid w:val="00BD737F"/>
    <w:rsid w:val="00BD7F21"/>
    <w:rsid w:val="00BE070E"/>
    <w:rsid w:val="00BE0F5A"/>
    <w:rsid w:val="00BE2322"/>
    <w:rsid w:val="00BE3765"/>
    <w:rsid w:val="00BE506D"/>
    <w:rsid w:val="00BE5F88"/>
    <w:rsid w:val="00BF6416"/>
    <w:rsid w:val="00BF7899"/>
    <w:rsid w:val="00C026F5"/>
    <w:rsid w:val="00C05689"/>
    <w:rsid w:val="00C05FEA"/>
    <w:rsid w:val="00C069FD"/>
    <w:rsid w:val="00C06AAB"/>
    <w:rsid w:val="00C107C6"/>
    <w:rsid w:val="00C11687"/>
    <w:rsid w:val="00C163F8"/>
    <w:rsid w:val="00C16527"/>
    <w:rsid w:val="00C3001E"/>
    <w:rsid w:val="00C31498"/>
    <w:rsid w:val="00C33483"/>
    <w:rsid w:val="00C367FB"/>
    <w:rsid w:val="00C43647"/>
    <w:rsid w:val="00C45666"/>
    <w:rsid w:val="00C4603D"/>
    <w:rsid w:val="00C476B1"/>
    <w:rsid w:val="00C64449"/>
    <w:rsid w:val="00C73F33"/>
    <w:rsid w:val="00C7490C"/>
    <w:rsid w:val="00C76B0F"/>
    <w:rsid w:val="00C81E30"/>
    <w:rsid w:val="00C9106D"/>
    <w:rsid w:val="00C93998"/>
    <w:rsid w:val="00C94711"/>
    <w:rsid w:val="00C96EC9"/>
    <w:rsid w:val="00C97718"/>
    <w:rsid w:val="00C97CC3"/>
    <w:rsid w:val="00CA3DF2"/>
    <w:rsid w:val="00CB0AD3"/>
    <w:rsid w:val="00CB0EB2"/>
    <w:rsid w:val="00CB1080"/>
    <w:rsid w:val="00CB6461"/>
    <w:rsid w:val="00CB65AD"/>
    <w:rsid w:val="00CB66BE"/>
    <w:rsid w:val="00CC47A2"/>
    <w:rsid w:val="00CC6798"/>
    <w:rsid w:val="00CD0F5B"/>
    <w:rsid w:val="00CE0FC4"/>
    <w:rsid w:val="00CE18ED"/>
    <w:rsid w:val="00CE284E"/>
    <w:rsid w:val="00CE5036"/>
    <w:rsid w:val="00CE66E0"/>
    <w:rsid w:val="00CF2E60"/>
    <w:rsid w:val="00CF783C"/>
    <w:rsid w:val="00D003A7"/>
    <w:rsid w:val="00D04DF4"/>
    <w:rsid w:val="00D05292"/>
    <w:rsid w:val="00D06D02"/>
    <w:rsid w:val="00D077C8"/>
    <w:rsid w:val="00D128BF"/>
    <w:rsid w:val="00D1396B"/>
    <w:rsid w:val="00D1452B"/>
    <w:rsid w:val="00D153F4"/>
    <w:rsid w:val="00D1746B"/>
    <w:rsid w:val="00D20E89"/>
    <w:rsid w:val="00D23762"/>
    <w:rsid w:val="00D23C6C"/>
    <w:rsid w:val="00D3540F"/>
    <w:rsid w:val="00D360FA"/>
    <w:rsid w:val="00D467B0"/>
    <w:rsid w:val="00D46891"/>
    <w:rsid w:val="00D50E4F"/>
    <w:rsid w:val="00D50FB9"/>
    <w:rsid w:val="00D530EA"/>
    <w:rsid w:val="00D621B8"/>
    <w:rsid w:val="00D62F81"/>
    <w:rsid w:val="00D6689C"/>
    <w:rsid w:val="00D75B8B"/>
    <w:rsid w:val="00D839D8"/>
    <w:rsid w:val="00D926C2"/>
    <w:rsid w:val="00D93E77"/>
    <w:rsid w:val="00D96789"/>
    <w:rsid w:val="00D96C22"/>
    <w:rsid w:val="00D975E4"/>
    <w:rsid w:val="00DA070F"/>
    <w:rsid w:val="00DA17CA"/>
    <w:rsid w:val="00DA2B6A"/>
    <w:rsid w:val="00DA5585"/>
    <w:rsid w:val="00DB6BEB"/>
    <w:rsid w:val="00DC2F3C"/>
    <w:rsid w:val="00DC5DE8"/>
    <w:rsid w:val="00DC6DAB"/>
    <w:rsid w:val="00DC7BDB"/>
    <w:rsid w:val="00DE0076"/>
    <w:rsid w:val="00DE0B00"/>
    <w:rsid w:val="00DE147E"/>
    <w:rsid w:val="00DE30D7"/>
    <w:rsid w:val="00DE570B"/>
    <w:rsid w:val="00DE67FB"/>
    <w:rsid w:val="00DF0A83"/>
    <w:rsid w:val="00DF74A9"/>
    <w:rsid w:val="00E009D8"/>
    <w:rsid w:val="00E00C88"/>
    <w:rsid w:val="00E04426"/>
    <w:rsid w:val="00E0605D"/>
    <w:rsid w:val="00E11F58"/>
    <w:rsid w:val="00E12061"/>
    <w:rsid w:val="00E12638"/>
    <w:rsid w:val="00E248E9"/>
    <w:rsid w:val="00E2603E"/>
    <w:rsid w:val="00E41BB0"/>
    <w:rsid w:val="00E42D21"/>
    <w:rsid w:val="00E5230B"/>
    <w:rsid w:val="00E5320A"/>
    <w:rsid w:val="00E53A25"/>
    <w:rsid w:val="00E559D6"/>
    <w:rsid w:val="00E569CE"/>
    <w:rsid w:val="00E57C18"/>
    <w:rsid w:val="00E6714F"/>
    <w:rsid w:val="00E74A88"/>
    <w:rsid w:val="00E76837"/>
    <w:rsid w:val="00E809E9"/>
    <w:rsid w:val="00E80C56"/>
    <w:rsid w:val="00E836B5"/>
    <w:rsid w:val="00E86229"/>
    <w:rsid w:val="00E87063"/>
    <w:rsid w:val="00E87235"/>
    <w:rsid w:val="00E9346D"/>
    <w:rsid w:val="00E951F4"/>
    <w:rsid w:val="00E9635F"/>
    <w:rsid w:val="00EA1AAB"/>
    <w:rsid w:val="00EA2AB4"/>
    <w:rsid w:val="00EA2BC8"/>
    <w:rsid w:val="00EB0427"/>
    <w:rsid w:val="00EB50BA"/>
    <w:rsid w:val="00EB59CD"/>
    <w:rsid w:val="00EB61DD"/>
    <w:rsid w:val="00EC4D3A"/>
    <w:rsid w:val="00EC6F73"/>
    <w:rsid w:val="00EC7474"/>
    <w:rsid w:val="00ED05E3"/>
    <w:rsid w:val="00ED171B"/>
    <w:rsid w:val="00ED3244"/>
    <w:rsid w:val="00ED3605"/>
    <w:rsid w:val="00ED4202"/>
    <w:rsid w:val="00EE0D5A"/>
    <w:rsid w:val="00EE2CF1"/>
    <w:rsid w:val="00EF191C"/>
    <w:rsid w:val="00EF2702"/>
    <w:rsid w:val="00EF4F9B"/>
    <w:rsid w:val="00EF573D"/>
    <w:rsid w:val="00EF744F"/>
    <w:rsid w:val="00F01D1B"/>
    <w:rsid w:val="00F02C26"/>
    <w:rsid w:val="00F047B8"/>
    <w:rsid w:val="00F04A3C"/>
    <w:rsid w:val="00F0501D"/>
    <w:rsid w:val="00F07B79"/>
    <w:rsid w:val="00F1265D"/>
    <w:rsid w:val="00F17980"/>
    <w:rsid w:val="00F20F7E"/>
    <w:rsid w:val="00F2110E"/>
    <w:rsid w:val="00F21A74"/>
    <w:rsid w:val="00F22569"/>
    <w:rsid w:val="00F2593E"/>
    <w:rsid w:val="00F27B64"/>
    <w:rsid w:val="00F336B8"/>
    <w:rsid w:val="00F3380B"/>
    <w:rsid w:val="00F3380F"/>
    <w:rsid w:val="00F40CF7"/>
    <w:rsid w:val="00F435FC"/>
    <w:rsid w:val="00F47527"/>
    <w:rsid w:val="00F631CC"/>
    <w:rsid w:val="00F659CA"/>
    <w:rsid w:val="00F665D1"/>
    <w:rsid w:val="00F67556"/>
    <w:rsid w:val="00F71051"/>
    <w:rsid w:val="00F720C4"/>
    <w:rsid w:val="00F7215D"/>
    <w:rsid w:val="00F74062"/>
    <w:rsid w:val="00F7639D"/>
    <w:rsid w:val="00F80D21"/>
    <w:rsid w:val="00F81753"/>
    <w:rsid w:val="00F83450"/>
    <w:rsid w:val="00F863DB"/>
    <w:rsid w:val="00F91A42"/>
    <w:rsid w:val="00F93564"/>
    <w:rsid w:val="00F94BA3"/>
    <w:rsid w:val="00F965F0"/>
    <w:rsid w:val="00FA71F2"/>
    <w:rsid w:val="00FB07E5"/>
    <w:rsid w:val="00FB1C45"/>
    <w:rsid w:val="00FB2EF6"/>
    <w:rsid w:val="00FB3B28"/>
    <w:rsid w:val="00FB4BBE"/>
    <w:rsid w:val="00FB578E"/>
    <w:rsid w:val="00FB6915"/>
    <w:rsid w:val="00FC57C3"/>
    <w:rsid w:val="00FD1705"/>
    <w:rsid w:val="00FD3842"/>
    <w:rsid w:val="00FE0D93"/>
    <w:rsid w:val="00FE3607"/>
    <w:rsid w:val="00FE3D96"/>
    <w:rsid w:val="00FE45EB"/>
    <w:rsid w:val="00FE56B7"/>
    <w:rsid w:val="00FE7041"/>
    <w:rsid w:val="00FF0FB7"/>
    <w:rsid w:val="00FF387E"/>
    <w:rsid w:val="00FF463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31C6E847"/>
  <w15:docId w15:val="{9F1F4909-4F05-44B2-9691-89A1B18C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character" w:styleId="FollowedHyperlink">
    <w:name w:val="FollowedHyperlink"/>
    <w:rPr>
      <w:color w:val="800080"/>
      <w:u w:val="single"/>
    </w:rPr>
  </w:style>
  <w:style w:type="paragraph" w:styleId="PlainText">
    <w:name w:val="Plain Text"/>
    <w:basedOn w:val="Normal"/>
    <w:link w:val="PlainTextChar"/>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paragraph" w:customStyle="1" w:styleId="maintext">
    <w:name w:val="maintext"/>
    <w:basedOn w:val="Normal"/>
    <w:rsid w:val="00943281"/>
    <w:pPr>
      <w:spacing w:before="167" w:after="167"/>
    </w:pPr>
    <w:rPr>
      <w:rFonts w:ascii="Arial" w:hAnsi="Arial" w:cs="Arial"/>
      <w:sz w:val="20"/>
      <w:szCs w:val="20"/>
    </w:rPr>
  </w:style>
  <w:style w:type="character" w:customStyle="1" w:styleId="emailstyle22">
    <w:name w:val="emailstyle22"/>
    <w:semiHidden/>
    <w:rsid w:val="00943281"/>
    <w:rPr>
      <w:rFonts w:ascii="Arial" w:hAnsi="Arial" w:cs="Arial" w:hint="default"/>
      <w:color w:val="000080"/>
      <w:sz w:val="20"/>
      <w:szCs w:val="20"/>
    </w:rPr>
  </w:style>
  <w:style w:type="character" w:customStyle="1" w:styleId="style121">
    <w:name w:val="style121"/>
    <w:rsid w:val="000957FE"/>
    <w:rPr>
      <w:color w:val="D1700C"/>
    </w:rPr>
  </w:style>
  <w:style w:type="character" w:customStyle="1" w:styleId="EmailStyle27">
    <w:name w:val="EmailStyle27"/>
    <w:semiHidden/>
    <w:rsid w:val="00AC17EB"/>
    <w:rPr>
      <w:rFonts w:ascii="Arial" w:hAnsi="Arial" w:cs="Arial" w:hint="default"/>
      <w:color w:val="000080"/>
      <w:sz w:val="20"/>
      <w:szCs w:val="20"/>
    </w:rPr>
  </w:style>
  <w:style w:type="character" w:customStyle="1" w:styleId="style131">
    <w:name w:val="style131"/>
    <w:rsid w:val="00AF790E"/>
    <w:rPr>
      <w:color w:val="D1700C"/>
    </w:rPr>
  </w:style>
  <w:style w:type="character" w:customStyle="1" w:styleId="style51">
    <w:name w:val="style51"/>
    <w:rsid w:val="00AF790E"/>
    <w:rPr>
      <w:b/>
      <w:bCs/>
      <w:color w:val="660000"/>
      <w:sz w:val="18"/>
      <w:szCs w:val="18"/>
    </w:rPr>
  </w:style>
  <w:style w:type="character" w:customStyle="1" w:styleId="PlainTextChar">
    <w:name w:val="Plain Text Char"/>
    <w:link w:val="PlainText"/>
    <w:rsid w:val="00CB66BE"/>
    <w:rPr>
      <w:rFonts w:ascii="Courier New" w:hAnsi="Courier New" w:cs="Courier New"/>
    </w:rPr>
  </w:style>
  <w:style w:type="character" w:customStyle="1" w:styleId="emailstyle20">
    <w:name w:val="emailstyle20"/>
    <w:semiHidden/>
    <w:rsid w:val="00683C04"/>
    <w:rPr>
      <w:rFonts w:ascii="Arial" w:hAnsi="Arial" w:cs="Arial" w:hint="default"/>
      <w:b w:val="0"/>
      <w:bCs w:val="0"/>
      <w:i w:val="0"/>
      <w:iCs w:val="0"/>
      <w:strike w:val="0"/>
      <w:dstrike w:val="0"/>
      <w:color w:val="000000"/>
      <w:sz w:val="20"/>
      <w:szCs w:val="20"/>
      <w:u w:val="none"/>
      <w:effect w:val="none"/>
    </w:rPr>
  </w:style>
  <w:style w:type="table" w:styleId="TableGrid">
    <w:name w:val="Table Grid"/>
    <w:basedOn w:val="TableNormal"/>
    <w:rsid w:val="00D839D8"/>
    <w:rPr>
      <w:rFonts w:ascii="Arial" w:hAnsi="Arial" w:cs="Arial"/>
      <w:color w:val="0000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68BB"/>
    <w:pPr>
      <w:spacing w:after="200" w:line="276" w:lineRule="auto"/>
      <w:ind w:left="720"/>
      <w:contextualSpacing/>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erbertreasures.com.au/contact-us/" TargetMode="Externa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1738</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Berber Treasures CE5 Group Tour 2017</vt:lpstr>
    </vt:vector>
  </TitlesOfParts>
  <Company>Toshiba</Company>
  <LinksUpToDate>false</LinksUpToDate>
  <CharactersWithSpaces>11622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Berber Treasures CE5 Group Tour 2017</dc:title>
  <dc:subject>© Berber Treasures www.berbertreasures.com.au</dc:subject>
  <dc:creator>Georgina -- Berber Treasures</dc:creator>
  <cp:lastModifiedBy>Karl Murphy</cp:lastModifiedBy>
  <cp:revision>23</cp:revision>
  <cp:lastPrinted>2025-10-06T22:39:00Z</cp:lastPrinted>
  <dcterms:created xsi:type="dcterms:W3CDTF">2025-10-18T04:54:00Z</dcterms:created>
  <dcterms:modified xsi:type="dcterms:W3CDTF">2026-05-04T02:25:00Z</dcterms:modified>
</cp:coreProperties>
</file>